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08B" w:rsidRPr="00B65922" w:rsidRDefault="0032208B" w:rsidP="00FB2B91">
      <w:pPr>
        <w:spacing w:after="120" w:line="240" w:lineRule="auto"/>
        <w:jc w:val="both"/>
        <w:rPr>
          <w:rFonts w:ascii="Times New Roman" w:eastAsia="Times New Roman" w:hAnsi="Times New Roman" w:cs="Times New Roman"/>
        </w:rPr>
      </w:pPr>
      <w:r w:rsidRPr="00B65922">
        <w:rPr>
          <w:rFonts w:ascii="Times New Roman" w:eastAsia="Times New Roman" w:hAnsi="Times New Roman" w:cs="Times New Roman"/>
          <w:b/>
          <w:bCs/>
          <w:u w:val="single"/>
        </w:rPr>
        <w:t>NOTICE</w:t>
      </w:r>
      <w:r w:rsidRPr="00B65922">
        <w:rPr>
          <w:rFonts w:ascii="Times New Roman" w:eastAsia="Times New Roman" w:hAnsi="Times New Roman" w:cs="Times New Roman"/>
          <w:u w:val="single"/>
        </w:rPr>
        <w:t>:</w:t>
      </w:r>
      <w:r w:rsidRPr="00B65922">
        <w:rPr>
          <w:rFonts w:ascii="Times New Roman" w:eastAsia="Times New Roman" w:hAnsi="Times New Roman" w:cs="Times New Roman"/>
        </w:rPr>
        <w:t xml:space="preserve"> In compliance with the American </w:t>
      </w:r>
      <w:proofErr w:type="gramStart"/>
      <w:r w:rsidRPr="00B65922">
        <w:rPr>
          <w:rFonts w:ascii="Times New Roman" w:eastAsia="Times New Roman" w:hAnsi="Times New Roman" w:cs="Times New Roman"/>
        </w:rPr>
        <w:t>With</w:t>
      </w:r>
      <w:proofErr w:type="gramEnd"/>
      <w:r w:rsidRPr="00B65922">
        <w:rPr>
          <w:rFonts w:ascii="Times New Roman" w:eastAsia="Times New Roman" w:hAnsi="Times New Roman" w:cs="Times New Roman"/>
        </w:rPr>
        <w:t xml:space="preserve"> Disabilities Act, if you need special assistance to participate in this meeting, please contact the office by telephone at (209) 383-4111, forty-eight hours prior to the meeting. Such timely notification will enable the District to make reasonable arrangements to ensure accessibility to this meeting (CFR35.102-35. 104 ADA).</w:t>
      </w:r>
      <w:r w:rsidR="00BF5590">
        <w:rPr>
          <w:rFonts w:ascii="Times New Roman" w:eastAsia="Times New Roman" w:hAnsi="Times New Roman" w:cs="Times New Roman"/>
        </w:rPr>
        <w:t xml:space="preserve"> </w:t>
      </w:r>
      <w:r w:rsidRPr="00B65922">
        <w:rPr>
          <w:rFonts w:ascii="Times New Roman" w:eastAsia="Times New Roman" w:hAnsi="Times New Roman" w:cs="Times New Roman"/>
        </w:rPr>
        <w:t>The Board of Trustees may take any action with respect to the items included on this agenda. Recommendations included in any materials provided or statements made by staff do not bind the District.</w:t>
      </w:r>
    </w:p>
    <w:p w:rsidR="005A6CC5" w:rsidRDefault="0032208B" w:rsidP="00FB2B91">
      <w:pPr>
        <w:numPr>
          <w:ilvl w:val="0"/>
          <w:numId w:val="25"/>
        </w:numPr>
        <w:spacing w:after="120" w:line="240" w:lineRule="auto"/>
        <w:ind w:hanging="720"/>
        <w:jc w:val="both"/>
        <w:rPr>
          <w:rFonts w:ascii="Times New Roman" w:eastAsia="Times New Roman" w:hAnsi="Times New Roman" w:cs="Times New Roman"/>
          <w:b/>
          <w:bCs/>
        </w:rPr>
      </w:pPr>
      <w:r w:rsidRPr="00B65922">
        <w:rPr>
          <w:rFonts w:ascii="Times New Roman" w:eastAsia="Times New Roman" w:hAnsi="Times New Roman" w:cs="Times New Roman"/>
          <w:b/>
          <w:bCs/>
        </w:rPr>
        <w:t>Call to Order</w:t>
      </w:r>
    </w:p>
    <w:p w:rsidR="0032208B" w:rsidRPr="006E3550" w:rsidRDefault="00B25D71" w:rsidP="005A6CC5">
      <w:pPr>
        <w:numPr>
          <w:ilvl w:val="1"/>
          <w:numId w:val="25"/>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4:00</w:t>
      </w:r>
      <w:r w:rsidR="00CE4EBE" w:rsidRPr="006E3550">
        <w:rPr>
          <w:rFonts w:ascii="Times New Roman" w:eastAsia="Times New Roman" w:hAnsi="Times New Roman" w:cs="Times New Roman"/>
        </w:rPr>
        <w:t>pm</w:t>
      </w:r>
    </w:p>
    <w:p w:rsidR="005A6CC5" w:rsidRDefault="0032208B" w:rsidP="00FB2B91">
      <w:pPr>
        <w:numPr>
          <w:ilvl w:val="0"/>
          <w:numId w:val="25"/>
        </w:numPr>
        <w:spacing w:after="120" w:line="240" w:lineRule="auto"/>
        <w:ind w:hanging="720"/>
        <w:jc w:val="both"/>
        <w:rPr>
          <w:rFonts w:ascii="Times New Roman" w:eastAsia="Times New Roman" w:hAnsi="Times New Roman" w:cs="Times New Roman"/>
        </w:rPr>
      </w:pPr>
      <w:r w:rsidRPr="00B65922">
        <w:rPr>
          <w:rFonts w:ascii="Times New Roman" w:eastAsia="Times New Roman" w:hAnsi="Times New Roman" w:cs="Times New Roman"/>
        </w:rPr>
        <w:t>Roll Call</w:t>
      </w:r>
      <w:r w:rsidR="00B65922" w:rsidRPr="00B65922">
        <w:rPr>
          <w:rFonts w:ascii="Times New Roman" w:eastAsia="Times New Roman" w:hAnsi="Times New Roman" w:cs="Times New Roman"/>
        </w:rPr>
        <w:t xml:space="preserve"> / Adoption of the Agenda</w:t>
      </w:r>
    </w:p>
    <w:p w:rsidR="0032208B" w:rsidRDefault="00A441B3" w:rsidP="005A6CC5">
      <w:pPr>
        <w:numPr>
          <w:ilvl w:val="1"/>
          <w:numId w:val="25"/>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Dora Crane – Present</w:t>
      </w:r>
    </w:p>
    <w:p w:rsidR="00A441B3" w:rsidRDefault="00B25D71" w:rsidP="005A6CC5">
      <w:pPr>
        <w:numPr>
          <w:ilvl w:val="1"/>
          <w:numId w:val="25"/>
        </w:numPr>
        <w:spacing w:after="12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Rachell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Abril</w:t>
      </w:r>
      <w:proofErr w:type="spellEnd"/>
      <w:r>
        <w:rPr>
          <w:rFonts w:ascii="Times New Roman" w:eastAsia="Times New Roman" w:hAnsi="Times New Roman" w:cs="Times New Roman"/>
        </w:rPr>
        <w:t xml:space="preserve"> – Absent</w:t>
      </w:r>
    </w:p>
    <w:p w:rsidR="00A441B3" w:rsidRDefault="00A441B3" w:rsidP="005A6CC5">
      <w:pPr>
        <w:numPr>
          <w:ilvl w:val="1"/>
          <w:numId w:val="25"/>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Ye </w:t>
      </w:r>
      <w:proofErr w:type="spellStart"/>
      <w:r>
        <w:rPr>
          <w:rFonts w:ascii="Times New Roman" w:eastAsia="Times New Roman" w:hAnsi="Times New Roman" w:cs="Times New Roman"/>
        </w:rPr>
        <w:t>Thao</w:t>
      </w:r>
      <w:proofErr w:type="spellEnd"/>
      <w:r>
        <w:rPr>
          <w:rFonts w:ascii="Times New Roman" w:eastAsia="Times New Roman" w:hAnsi="Times New Roman" w:cs="Times New Roman"/>
        </w:rPr>
        <w:t xml:space="preserve"> – Present</w:t>
      </w:r>
    </w:p>
    <w:p w:rsidR="00A441B3" w:rsidRPr="00B65922" w:rsidRDefault="00A441B3" w:rsidP="005A6CC5">
      <w:pPr>
        <w:numPr>
          <w:ilvl w:val="1"/>
          <w:numId w:val="25"/>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Lorena Soto – Present </w:t>
      </w:r>
    </w:p>
    <w:p w:rsidR="0032208B" w:rsidRDefault="0032208B" w:rsidP="00FB2B91">
      <w:pPr>
        <w:numPr>
          <w:ilvl w:val="0"/>
          <w:numId w:val="25"/>
        </w:numPr>
        <w:spacing w:after="120" w:line="240" w:lineRule="auto"/>
        <w:ind w:hanging="720"/>
        <w:jc w:val="both"/>
        <w:rPr>
          <w:rFonts w:ascii="Times New Roman" w:eastAsia="Times New Roman" w:hAnsi="Times New Roman" w:cs="Times New Roman"/>
        </w:rPr>
      </w:pPr>
      <w:r w:rsidRPr="00B65922">
        <w:rPr>
          <w:rFonts w:ascii="Times New Roman" w:eastAsia="Times New Roman" w:hAnsi="Times New Roman" w:cs="Times New Roman"/>
          <w:i/>
          <w:u w:val="single"/>
        </w:rPr>
        <w:t>Public Comment Period</w:t>
      </w:r>
      <w:r w:rsidRPr="00B65922">
        <w:rPr>
          <w:rFonts w:ascii="Times New Roman" w:eastAsia="Times New Roman" w:hAnsi="Times New Roman" w:cs="Times New Roman"/>
        </w:rPr>
        <w:t xml:space="preserve">: </w:t>
      </w:r>
      <w:r w:rsidR="00944F9B" w:rsidRPr="00B65922">
        <w:rPr>
          <w:rFonts w:ascii="Times New Roman" w:eastAsia="Times New Roman" w:hAnsi="Times New Roman" w:cs="Times New Roman"/>
        </w:rPr>
        <w:t xml:space="preserve">The public is invited to speak on any matter of public interest within the Board’s jurisdiction. If you would like to speak about an item already on the agenda, please wait until that item is read. Comments </w:t>
      </w:r>
      <w:r w:rsidR="00FB6AF7" w:rsidRPr="00B65922">
        <w:rPr>
          <w:rFonts w:ascii="Times New Roman" w:eastAsia="Times New Roman" w:hAnsi="Times New Roman" w:cs="Times New Roman"/>
        </w:rPr>
        <w:t>are</w:t>
      </w:r>
      <w:r w:rsidR="00944F9B" w:rsidRPr="00B65922">
        <w:rPr>
          <w:rFonts w:ascii="Times New Roman" w:eastAsia="Times New Roman" w:hAnsi="Times New Roman" w:cs="Times New Roman"/>
        </w:rPr>
        <w:t xml:space="preserve"> limited to </w:t>
      </w:r>
      <w:r w:rsidR="00FB6AF7" w:rsidRPr="00B65922">
        <w:rPr>
          <w:rFonts w:ascii="Times New Roman" w:eastAsia="Times New Roman" w:hAnsi="Times New Roman" w:cs="Times New Roman"/>
        </w:rPr>
        <w:t>3</w:t>
      </w:r>
      <w:r w:rsidR="00944F9B" w:rsidRPr="00B65922">
        <w:rPr>
          <w:rFonts w:ascii="Times New Roman" w:eastAsia="Times New Roman" w:hAnsi="Times New Roman" w:cs="Times New Roman"/>
        </w:rPr>
        <w:t xml:space="preserve"> minutes per person.</w:t>
      </w:r>
    </w:p>
    <w:p w:rsidR="005A6CC5" w:rsidRPr="00B25D71" w:rsidRDefault="00B25D71" w:rsidP="005A6CC5">
      <w:pPr>
        <w:numPr>
          <w:ilvl w:val="1"/>
          <w:numId w:val="25"/>
        </w:numPr>
        <w:spacing w:after="120" w:line="240" w:lineRule="auto"/>
        <w:jc w:val="both"/>
        <w:rPr>
          <w:rFonts w:ascii="Times New Roman" w:eastAsia="Times New Roman" w:hAnsi="Times New Roman" w:cs="Times New Roman"/>
        </w:rPr>
      </w:pPr>
      <w:r w:rsidRPr="00B25D71">
        <w:rPr>
          <w:rFonts w:ascii="Times New Roman" w:hAnsi="Times New Roman" w:cs="Times New Roman"/>
        </w:rPr>
        <w:t>A comment was made expressing a desire to replace Brian Hughes of BBK as legal counsel.</w:t>
      </w:r>
    </w:p>
    <w:p w:rsidR="00B25D71" w:rsidRPr="00B25D71" w:rsidRDefault="00B25D71" w:rsidP="005A6CC5">
      <w:pPr>
        <w:numPr>
          <w:ilvl w:val="1"/>
          <w:numId w:val="25"/>
        </w:numPr>
        <w:spacing w:after="120" w:line="240" w:lineRule="auto"/>
        <w:jc w:val="both"/>
        <w:rPr>
          <w:rFonts w:ascii="Times New Roman" w:eastAsia="Times New Roman" w:hAnsi="Times New Roman" w:cs="Times New Roman"/>
        </w:rPr>
      </w:pPr>
      <w:r w:rsidRPr="00B25D71">
        <w:rPr>
          <w:rFonts w:ascii="Times New Roman" w:hAnsi="Times New Roman" w:cs="Times New Roman"/>
        </w:rPr>
        <w:t>A question was raised regarding why the Calvary pricing displayed on the District's website differed from the pricing provided in person.</w:t>
      </w:r>
    </w:p>
    <w:p w:rsidR="00B25D71" w:rsidRPr="00B25D71" w:rsidRDefault="00B25D71" w:rsidP="005A6CC5">
      <w:pPr>
        <w:numPr>
          <w:ilvl w:val="1"/>
          <w:numId w:val="25"/>
        </w:numPr>
        <w:spacing w:after="120" w:line="240" w:lineRule="auto"/>
        <w:jc w:val="both"/>
        <w:rPr>
          <w:rFonts w:ascii="Times New Roman" w:eastAsia="Times New Roman" w:hAnsi="Times New Roman" w:cs="Times New Roman"/>
        </w:rPr>
      </w:pPr>
      <w:r w:rsidRPr="00B25D71">
        <w:rPr>
          <w:rFonts w:ascii="Times New Roman" w:hAnsi="Times New Roman" w:cs="Times New Roman"/>
        </w:rPr>
        <w:t>A question was asked as to whether the District is currently offering pre-need arrangements.</w:t>
      </w:r>
    </w:p>
    <w:p w:rsidR="00C06505" w:rsidRPr="00C06505" w:rsidRDefault="00C06505" w:rsidP="00FB2B91">
      <w:pPr>
        <w:numPr>
          <w:ilvl w:val="0"/>
          <w:numId w:val="25"/>
        </w:numPr>
        <w:spacing w:after="120" w:line="240" w:lineRule="auto"/>
        <w:ind w:hanging="720"/>
        <w:jc w:val="both"/>
        <w:rPr>
          <w:rFonts w:ascii="Times New Roman" w:eastAsia="Times New Roman" w:hAnsi="Times New Roman" w:cs="Times New Roman"/>
          <w:i/>
          <w:u w:val="single"/>
        </w:rPr>
      </w:pPr>
      <w:r>
        <w:rPr>
          <w:rFonts w:ascii="Times New Roman" w:eastAsia="Times New Roman" w:hAnsi="Times New Roman" w:cs="Times New Roman"/>
          <w:i/>
          <w:u w:val="single"/>
        </w:rPr>
        <w:t>Financial Approvals</w:t>
      </w:r>
      <w:r>
        <w:rPr>
          <w:rFonts w:ascii="Times New Roman" w:eastAsia="Times New Roman" w:hAnsi="Times New Roman" w:cs="Times New Roman"/>
          <w:iCs/>
        </w:rPr>
        <w:t>:</w:t>
      </w:r>
    </w:p>
    <w:p w:rsidR="00C73F34" w:rsidRDefault="00B25D71" w:rsidP="00C73F34">
      <w:pPr>
        <w:numPr>
          <w:ilvl w:val="1"/>
          <w:numId w:val="25"/>
        </w:numPr>
        <w:spacing w:after="120" w:line="240" w:lineRule="auto"/>
        <w:jc w:val="both"/>
        <w:rPr>
          <w:rFonts w:ascii="Times New Roman" w:eastAsia="Times New Roman" w:hAnsi="Times New Roman" w:cs="Times New Roman"/>
          <w:i/>
          <w:u w:val="single"/>
        </w:rPr>
      </w:pPr>
      <w:r>
        <w:rPr>
          <w:rFonts w:ascii="Times New Roman" w:eastAsia="Times New Roman" w:hAnsi="Times New Roman" w:cs="Times New Roman"/>
        </w:rPr>
        <w:t>Approval of expenses (June</w:t>
      </w:r>
      <w:r w:rsidR="00A441B3">
        <w:rPr>
          <w:rFonts w:ascii="Times New Roman" w:eastAsia="Times New Roman" w:hAnsi="Times New Roman" w:cs="Times New Roman"/>
        </w:rPr>
        <w:t xml:space="preserve"> 2026)</w:t>
      </w:r>
    </w:p>
    <w:p w:rsidR="00B25D71" w:rsidRPr="00C73F34" w:rsidRDefault="00B25D71" w:rsidP="00C73F34">
      <w:pPr>
        <w:pStyle w:val="ListParagraph"/>
        <w:numPr>
          <w:ilvl w:val="0"/>
          <w:numId w:val="39"/>
        </w:numPr>
        <w:spacing w:after="120" w:line="240" w:lineRule="auto"/>
        <w:jc w:val="both"/>
        <w:rPr>
          <w:rFonts w:ascii="Times New Roman" w:eastAsia="Times New Roman" w:hAnsi="Times New Roman" w:cs="Times New Roman"/>
          <w:i/>
          <w:u w:val="single"/>
        </w:rPr>
      </w:pPr>
      <w:r w:rsidRPr="00C73F34">
        <w:rPr>
          <w:rFonts w:ascii="Times New Roman" w:hAnsi="Times New Roman" w:cs="Times New Roman"/>
        </w:rPr>
        <w:t>Action on the approval of the June 2026 expenses was deferred and will be revisited at the next regular Board meeting.</w:t>
      </w:r>
    </w:p>
    <w:p w:rsidR="00C73F34" w:rsidRDefault="00C73F34" w:rsidP="00C73F34">
      <w:pPr>
        <w:pStyle w:val="ListParagraph"/>
        <w:spacing w:after="120" w:line="240" w:lineRule="auto"/>
        <w:ind w:left="1440"/>
        <w:jc w:val="both"/>
        <w:rPr>
          <w:rFonts w:ascii="Times New Roman" w:eastAsia="Times New Roman" w:hAnsi="Times New Roman" w:cs="Times New Roman"/>
        </w:rPr>
      </w:pPr>
    </w:p>
    <w:p w:rsidR="00C73F34" w:rsidRPr="00C73F34" w:rsidRDefault="00AE1132" w:rsidP="00C73F34">
      <w:pPr>
        <w:pStyle w:val="ListParagraph"/>
        <w:numPr>
          <w:ilvl w:val="1"/>
          <w:numId w:val="25"/>
        </w:numPr>
        <w:spacing w:after="120" w:line="240" w:lineRule="auto"/>
        <w:jc w:val="both"/>
        <w:rPr>
          <w:rFonts w:ascii="Times New Roman" w:eastAsia="Times New Roman" w:hAnsi="Times New Roman" w:cs="Times New Roman"/>
        </w:rPr>
      </w:pPr>
      <w:r w:rsidRPr="00C73F34">
        <w:rPr>
          <w:rFonts w:ascii="Times New Roman" w:eastAsia="Times New Roman" w:hAnsi="Times New Roman" w:cs="Times New Roman"/>
        </w:rPr>
        <w:t>Monthly Accounting review</w:t>
      </w:r>
    </w:p>
    <w:p w:rsidR="00176573" w:rsidRPr="00C73F34" w:rsidRDefault="00176573" w:rsidP="00C73F34">
      <w:pPr>
        <w:pStyle w:val="ListParagraph"/>
        <w:numPr>
          <w:ilvl w:val="0"/>
          <w:numId w:val="41"/>
        </w:numPr>
        <w:spacing w:after="120" w:line="240" w:lineRule="auto"/>
        <w:jc w:val="both"/>
        <w:rPr>
          <w:rFonts w:ascii="Times New Roman" w:eastAsia="Times New Roman" w:hAnsi="Times New Roman" w:cs="Times New Roman"/>
        </w:rPr>
      </w:pPr>
      <w:r w:rsidRPr="00C73F34">
        <w:rPr>
          <w:rFonts w:ascii="Times New Roman" w:hAnsi="Times New Roman" w:cs="Times New Roman"/>
        </w:rPr>
        <w:t>The Monthly Accounting Review was deferred until the next regular Board meeting, as the report was not available for review at the time of the meeting.</w:t>
      </w:r>
    </w:p>
    <w:p w:rsidR="00C73F34" w:rsidRDefault="00176573" w:rsidP="00C73F34">
      <w:pPr>
        <w:pStyle w:val="ListParagraph"/>
        <w:spacing w:after="120"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 </w:t>
      </w:r>
    </w:p>
    <w:p w:rsidR="00C73F34" w:rsidRDefault="00176573" w:rsidP="00C73F34">
      <w:pPr>
        <w:pStyle w:val="ListParagraph"/>
        <w:numPr>
          <w:ilvl w:val="1"/>
          <w:numId w:val="25"/>
        </w:numPr>
        <w:spacing w:after="120" w:line="240" w:lineRule="auto"/>
        <w:jc w:val="both"/>
        <w:rPr>
          <w:rFonts w:ascii="Times New Roman" w:eastAsia="Times New Roman" w:hAnsi="Times New Roman" w:cs="Times New Roman"/>
        </w:rPr>
      </w:pPr>
      <w:r w:rsidRPr="00C73F34">
        <w:rPr>
          <w:rFonts w:ascii="Times New Roman" w:eastAsia="Times New Roman" w:hAnsi="Times New Roman" w:cs="Times New Roman"/>
        </w:rPr>
        <w:t>Discussion of increase in credit card limit</w:t>
      </w:r>
    </w:p>
    <w:p w:rsidR="00176573" w:rsidRPr="00C73F34" w:rsidRDefault="00C73F34" w:rsidP="00C73F34">
      <w:pPr>
        <w:pStyle w:val="ListParagraph"/>
        <w:spacing w:after="120" w:line="240" w:lineRule="auto"/>
        <w:ind w:left="1080"/>
        <w:jc w:val="both"/>
        <w:rPr>
          <w:rFonts w:ascii="Times New Roman" w:eastAsia="Times New Roman" w:hAnsi="Times New Roman" w:cs="Times New Roman"/>
        </w:rPr>
      </w:pPr>
      <w:r>
        <w:rPr>
          <w:rFonts w:ascii="Times New Roman" w:eastAsia="Times New Roman" w:hAnsi="Times New Roman" w:cs="Times New Roman"/>
        </w:rPr>
        <w:t xml:space="preserve">       1. </w:t>
      </w:r>
      <w:r w:rsidR="00176573" w:rsidRPr="00C73F34">
        <w:rPr>
          <w:rFonts w:ascii="Times New Roman" w:hAnsi="Times New Roman" w:cs="Times New Roman"/>
        </w:rPr>
        <w:t>The Board discussed the proposed increase in the District's credit card limit. It was noted that an email regarding the proposed increase had been forwarded to the Board members on July 17, 2026, for their review and consideration.</w:t>
      </w:r>
    </w:p>
    <w:p w:rsidR="00176573" w:rsidRPr="00176573" w:rsidRDefault="00176573" w:rsidP="00176573">
      <w:pPr>
        <w:pStyle w:val="ListParagraph"/>
        <w:spacing w:after="120" w:line="240" w:lineRule="auto"/>
        <w:ind w:left="1440"/>
        <w:jc w:val="both"/>
        <w:rPr>
          <w:rFonts w:ascii="Times New Roman" w:eastAsia="Times New Roman" w:hAnsi="Times New Roman" w:cs="Times New Roman"/>
        </w:rPr>
      </w:pPr>
    </w:p>
    <w:p w:rsidR="00B63326" w:rsidRPr="00B65922" w:rsidRDefault="00C06505" w:rsidP="00C73F34">
      <w:pPr>
        <w:numPr>
          <w:ilvl w:val="0"/>
          <w:numId w:val="40"/>
        </w:numPr>
        <w:spacing w:after="120" w:line="240" w:lineRule="auto"/>
        <w:ind w:hanging="720"/>
        <w:jc w:val="both"/>
        <w:rPr>
          <w:rFonts w:ascii="Times New Roman" w:eastAsia="Times New Roman" w:hAnsi="Times New Roman" w:cs="Times New Roman"/>
          <w:i/>
          <w:u w:val="single"/>
        </w:rPr>
      </w:pPr>
      <w:r>
        <w:rPr>
          <w:rFonts w:ascii="Times New Roman" w:eastAsia="Times New Roman" w:hAnsi="Times New Roman" w:cs="Times New Roman"/>
          <w:i/>
          <w:u w:val="single"/>
        </w:rPr>
        <w:t>Staff</w:t>
      </w:r>
      <w:r w:rsidR="00B63326" w:rsidRPr="00B65922">
        <w:rPr>
          <w:rFonts w:ascii="Times New Roman" w:eastAsia="Times New Roman" w:hAnsi="Times New Roman" w:cs="Times New Roman"/>
          <w:i/>
          <w:u w:val="single"/>
        </w:rPr>
        <w:t xml:space="preserve"> Report</w:t>
      </w:r>
      <w:r>
        <w:rPr>
          <w:rFonts w:ascii="Times New Roman" w:eastAsia="Times New Roman" w:hAnsi="Times New Roman" w:cs="Times New Roman"/>
          <w:i/>
          <w:u w:val="single"/>
        </w:rPr>
        <w:t xml:space="preserve"> on District</w:t>
      </w:r>
      <w:r w:rsidR="002D4829" w:rsidRPr="00B65922">
        <w:rPr>
          <w:rFonts w:ascii="Times New Roman" w:eastAsia="Times New Roman" w:hAnsi="Times New Roman" w:cs="Times New Roman"/>
          <w:iCs/>
        </w:rPr>
        <w:t>:</w:t>
      </w:r>
    </w:p>
    <w:p w:rsidR="00B65922" w:rsidRDefault="00F4611D" w:rsidP="00C73F34">
      <w:pPr>
        <w:numPr>
          <w:ilvl w:val="1"/>
          <w:numId w:val="40"/>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Approval of Meeting Minutes from June18, 2026</w:t>
      </w:r>
    </w:p>
    <w:p w:rsidR="00AE1132" w:rsidRDefault="00AE1132" w:rsidP="00AE1132">
      <w:pPr>
        <w:pStyle w:val="ListParagraph"/>
        <w:numPr>
          <w:ilvl w:val="0"/>
          <w:numId w:val="29"/>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Motion Passed:</w:t>
      </w:r>
    </w:p>
    <w:p w:rsidR="00AE1132" w:rsidRPr="00AE1132" w:rsidRDefault="00AE1132" w:rsidP="00AE1132">
      <w:pPr>
        <w:pStyle w:val="ListParagraph"/>
        <w:numPr>
          <w:ilvl w:val="0"/>
          <w:numId w:val="29"/>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By trustee Ye </w:t>
      </w:r>
      <w:proofErr w:type="spellStart"/>
      <w:r>
        <w:rPr>
          <w:rFonts w:ascii="Times New Roman" w:eastAsia="Times New Roman" w:hAnsi="Times New Roman" w:cs="Times New Roman"/>
        </w:rPr>
        <w:t>Thao</w:t>
      </w:r>
      <w:proofErr w:type="spellEnd"/>
      <w:r>
        <w:rPr>
          <w:rFonts w:ascii="Times New Roman" w:eastAsia="Times New Roman" w:hAnsi="Times New Roman" w:cs="Times New Roman"/>
        </w:rPr>
        <w:t xml:space="preserve"> w/second by trustee </w:t>
      </w:r>
      <w:r w:rsidR="00F4611D">
        <w:rPr>
          <w:rFonts w:ascii="Times New Roman" w:eastAsia="Times New Roman" w:hAnsi="Times New Roman" w:cs="Times New Roman"/>
        </w:rPr>
        <w:t>Lorena Soto</w:t>
      </w:r>
    </w:p>
    <w:p w:rsidR="00B65922" w:rsidRPr="006E3550" w:rsidRDefault="00B65922" w:rsidP="00C73F34">
      <w:pPr>
        <w:numPr>
          <w:ilvl w:val="1"/>
          <w:numId w:val="40"/>
        </w:numPr>
        <w:spacing w:after="120" w:line="240" w:lineRule="auto"/>
        <w:jc w:val="both"/>
        <w:rPr>
          <w:rFonts w:ascii="Times New Roman" w:eastAsia="Times New Roman" w:hAnsi="Times New Roman" w:cs="Times New Roman"/>
          <w:i/>
          <w:u w:val="single"/>
        </w:rPr>
      </w:pPr>
      <w:r w:rsidRPr="00B65922">
        <w:rPr>
          <w:rFonts w:ascii="Times New Roman" w:eastAsia="Times New Roman" w:hAnsi="Times New Roman" w:cs="Times New Roman"/>
          <w:iCs/>
        </w:rPr>
        <w:t>Review of Interment Counts</w:t>
      </w:r>
      <w:r w:rsidR="00F4611D">
        <w:rPr>
          <w:rFonts w:ascii="Times New Roman" w:eastAsia="Times New Roman" w:hAnsi="Times New Roman" w:cs="Times New Roman"/>
          <w:iCs/>
        </w:rPr>
        <w:t xml:space="preserve"> (June</w:t>
      </w:r>
      <w:r w:rsidR="00AE1132">
        <w:rPr>
          <w:rFonts w:ascii="Times New Roman" w:eastAsia="Times New Roman" w:hAnsi="Times New Roman" w:cs="Times New Roman"/>
          <w:iCs/>
        </w:rPr>
        <w:t xml:space="preserve"> 2026</w:t>
      </w:r>
      <w:r w:rsidR="00C43848">
        <w:rPr>
          <w:rFonts w:ascii="Times New Roman" w:eastAsia="Times New Roman" w:hAnsi="Times New Roman" w:cs="Times New Roman"/>
          <w:iCs/>
        </w:rPr>
        <w:t>)</w:t>
      </w:r>
    </w:p>
    <w:p w:rsidR="0032208B" w:rsidRPr="00B65922" w:rsidRDefault="0032208B" w:rsidP="00C73F34">
      <w:pPr>
        <w:numPr>
          <w:ilvl w:val="0"/>
          <w:numId w:val="40"/>
        </w:numPr>
        <w:spacing w:after="120" w:line="240" w:lineRule="auto"/>
        <w:ind w:hanging="720"/>
        <w:jc w:val="both"/>
        <w:rPr>
          <w:rFonts w:ascii="Times New Roman" w:eastAsia="Times New Roman" w:hAnsi="Times New Roman" w:cs="Times New Roman"/>
          <w:i/>
          <w:u w:val="single"/>
        </w:rPr>
      </w:pPr>
      <w:r w:rsidRPr="00B65922">
        <w:rPr>
          <w:rFonts w:ascii="Times New Roman" w:eastAsia="Times New Roman" w:hAnsi="Times New Roman" w:cs="Times New Roman"/>
          <w:i/>
          <w:u w:val="single"/>
        </w:rPr>
        <w:t>Ongoing Agenda Matters:</w:t>
      </w:r>
    </w:p>
    <w:p w:rsidR="00B8317A" w:rsidRDefault="0007234C" w:rsidP="00C73F34">
      <w:pPr>
        <w:numPr>
          <w:ilvl w:val="1"/>
          <w:numId w:val="40"/>
        </w:numPr>
        <w:spacing w:after="120" w:line="240" w:lineRule="auto"/>
        <w:jc w:val="both"/>
        <w:rPr>
          <w:rFonts w:ascii="Times New Roman" w:eastAsia="Times New Roman" w:hAnsi="Times New Roman" w:cs="Times New Roman"/>
        </w:rPr>
      </w:pPr>
      <w:r w:rsidRPr="0007234C">
        <w:rPr>
          <w:rFonts w:ascii="Times New Roman" w:eastAsia="Times New Roman" w:hAnsi="Times New Roman" w:cs="Times New Roman"/>
        </w:rPr>
        <w:t xml:space="preserve">Status of District – Operational </w:t>
      </w:r>
      <w:r w:rsidR="008447C0">
        <w:rPr>
          <w:rFonts w:ascii="Times New Roman" w:eastAsia="Times New Roman" w:hAnsi="Times New Roman" w:cs="Times New Roman"/>
        </w:rPr>
        <w:t>Information</w:t>
      </w:r>
    </w:p>
    <w:p w:rsidR="00F4611D" w:rsidRPr="00FD421C" w:rsidRDefault="00F4611D" w:rsidP="00F4611D">
      <w:pPr>
        <w:pStyle w:val="ListParagraph"/>
        <w:numPr>
          <w:ilvl w:val="0"/>
          <w:numId w:val="42"/>
        </w:numPr>
        <w:spacing w:after="120" w:line="240" w:lineRule="auto"/>
        <w:jc w:val="both"/>
        <w:rPr>
          <w:rFonts w:ascii="Times New Roman" w:eastAsia="Times New Roman" w:hAnsi="Times New Roman" w:cs="Times New Roman"/>
        </w:rPr>
      </w:pPr>
      <w:r w:rsidRPr="00F4611D">
        <w:rPr>
          <w:rFonts w:ascii="Times New Roman" w:hAnsi="Times New Roman" w:cs="Times New Roman"/>
        </w:rPr>
        <w:t>The Board discussed the importance of developing a long-term plan for the future opening of additional cemetery sections. No formal action was taken.</w:t>
      </w:r>
    </w:p>
    <w:p w:rsidR="00FD421C" w:rsidRDefault="00FD421C" w:rsidP="00FD421C">
      <w:pPr>
        <w:pStyle w:val="ListParagraph"/>
        <w:numPr>
          <w:ilvl w:val="1"/>
          <w:numId w:val="40"/>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No report on status of audits</w:t>
      </w:r>
    </w:p>
    <w:p w:rsidR="00FD421C" w:rsidRDefault="00FD421C" w:rsidP="00FD421C">
      <w:pPr>
        <w:pStyle w:val="ListParagraph"/>
        <w:numPr>
          <w:ilvl w:val="1"/>
          <w:numId w:val="40"/>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No discussion on NTLCO Consulting LLC contracting  </w:t>
      </w:r>
      <w:r w:rsidR="00A1372E">
        <w:rPr>
          <w:rFonts w:ascii="Times New Roman" w:eastAsia="Times New Roman" w:hAnsi="Times New Roman" w:cs="Times New Roman"/>
        </w:rPr>
        <w:t>for financial consulting services</w:t>
      </w:r>
    </w:p>
    <w:p w:rsidR="00A1372E" w:rsidRDefault="00A1372E" w:rsidP="00FD421C">
      <w:pPr>
        <w:pStyle w:val="ListParagraph"/>
        <w:numPr>
          <w:ilvl w:val="1"/>
          <w:numId w:val="40"/>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Discussion on District / Board communication with County Counsel.</w:t>
      </w:r>
    </w:p>
    <w:p w:rsidR="00A1372E" w:rsidRDefault="00A1372E" w:rsidP="00A1372E">
      <w:pPr>
        <w:pStyle w:val="ListParagraph"/>
        <w:spacing w:after="120" w:line="240" w:lineRule="auto"/>
        <w:ind w:left="1800"/>
        <w:jc w:val="both"/>
        <w:rPr>
          <w:rFonts w:ascii="Times New Roman" w:eastAsia="Times New Roman" w:hAnsi="Times New Roman" w:cs="Times New Roman"/>
        </w:rPr>
      </w:pPr>
      <w:r>
        <w:rPr>
          <w:rFonts w:ascii="Times New Roman" w:eastAsia="Times New Roman" w:hAnsi="Times New Roman" w:cs="Times New Roman"/>
        </w:rPr>
        <w:t xml:space="preserve">-Motion passed: By trustee Ye </w:t>
      </w:r>
      <w:proofErr w:type="spellStart"/>
      <w:r>
        <w:rPr>
          <w:rFonts w:ascii="Times New Roman" w:eastAsia="Times New Roman" w:hAnsi="Times New Roman" w:cs="Times New Roman"/>
        </w:rPr>
        <w:t>Thao</w:t>
      </w:r>
      <w:proofErr w:type="spellEnd"/>
      <w:r>
        <w:rPr>
          <w:rFonts w:ascii="Times New Roman" w:eastAsia="Times New Roman" w:hAnsi="Times New Roman" w:cs="Times New Roman"/>
        </w:rPr>
        <w:t>, w/ second Lorena Soto.</w:t>
      </w:r>
    </w:p>
    <w:p w:rsidR="00FD421C" w:rsidRPr="00A1372E" w:rsidRDefault="00A1372E" w:rsidP="00A1372E">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e.   Review of District general counsel services contract: no action was made.</w:t>
      </w:r>
      <w:r w:rsidRPr="00A1372E">
        <w:rPr>
          <w:rFonts w:ascii="Times New Roman" w:eastAsia="Times New Roman" w:hAnsi="Times New Roman" w:cs="Times New Roman"/>
        </w:rPr>
        <w:t xml:space="preserve"> </w:t>
      </w:r>
    </w:p>
    <w:p w:rsidR="0032208B" w:rsidRDefault="0032208B" w:rsidP="00C73F34">
      <w:pPr>
        <w:numPr>
          <w:ilvl w:val="0"/>
          <w:numId w:val="40"/>
        </w:numPr>
        <w:spacing w:after="120" w:line="240" w:lineRule="auto"/>
        <w:ind w:hanging="720"/>
        <w:jc w:val="both"/>
        <w:rPr>
          <w:rFonts w:ascii="Times New Roman" w:eastAsia="Times New Roman" w:hAnsi="Times New Roman" w:cs="Times New Roman"/>
        </w:rPr>
      </w:pPr>
      <w:r w:rsidRPr="00B65922">
        <w:rPr>
          <w:rFonts w:ascii="Times New Roman" w:eastAsia="Times New Roman" w:hAnsi="Times New Roman" w:cs="Times New Roman"/>
          <w:i/>
          <w:u w:val="single"/>
        </w:rPr>
        <w:t>Future Agenda Matters</w:t>
      </w:r>
      <w:r w:rsidRPr="00B65922">
        <w:rPr>
          <w:rFonts w:ascii="Times New Roman" w:eastAsia="Times New Roman" w:hAnsi="Times New Roman" w:cs="Times New Roman"/>
        </w:rPr>
        <w:t>: Requests can be made for items to be included on a future agenda</w:t>
      </w:r>
    </w:p>
    <w:p w:rsidR="007D66D7" w:rsidRDefault="007D66D7" w:rsidP="007D66D7">
      <w:pPr>
        <w:pStyle w:val="ListParagraph"/>
        <w:numPr>
          <w:ilvl w:val="0"/>
          <w:numId w:val="31"/>
        </w:numPr>
        <w:spacing w:after="120" w:line="240" w:lineRule="auto"/>
        <w:jc w:val="both"/>
        <w:rPr>
          <w:rFonts w:ascii="Times New Roman" w:eastAsia="Times New Roman" w:hAnsi="Times New Roman" w:cs="Times New Roman"/>
        </w:rPr>
      </w:pPr>
    </w:p>
    <w:p w:rsidR="00C53BB7" w:rsidRDefault="00C53BB7" w:rsidP="00C53BB7">
      <w:pPr>
        <w:pStyle w:val="ListParagraph"/>
        <w:spacing w:after="120" w:line="240" w:lineRule="auto"/>
        <w:ind w:left="1440"/>
        <w:jc w:val="both"/>
        <w:rPr>
          <w:rFonts w:ascii="Times New Roman" w:eastAsia="Times New Roman" w:hAnsi="Times New Roman" w:cs="Times New Roman"/>
        </w:rPr>
      </w:pPr>
    </w:p>
    <w:p w:rsidR="00653549" w:rsidRDefault="00653549" w:rsidP="00653549">
      <w:pPr>
        <w:pStyle w:val="NormalWeb"/>
      </w:pPr>
      <w:r>
        <w:t xml:space="preserve">**** </w:t>
      </w:r>
      <w:r>
        <w:rPr>
          <w:rStyle w:val="Strong"/>
        </w:rPr>
        <w:t>Conflict of Interest Disclosure:</w:t>
      </w:r>
      <w:r>
        <w:t xml:space="preserve"> If a board member has a personal financial interest or stands to receive a personal benefit from an agenda item, they must disclose that interest to the other board members before discussion or voting. The board member may abstain from voting on the matter to avoid a conflict of interest. ****</w:t>
      </w:r>
    </w:p>
    <w:p w:rsidR="00B63326" w:rsidRDefault="00B63326" w:rsidP="00653549">
      <w:pPr>
        <w:pStyle w:val="NormalWeb"/>
        <w:rPr>
          <w:iCs/>
        </w:rPr>
      </w:pPr>
      <w:r w:rsidRPr="00653549">
        <w:rPr>
          <w:i/>
          <w:u w:val="single"/>
        </w:rPr>
        <w:t>Upcoming Meetings:</w:t>
      </w:r>
      <w:r w:rsidR="00FB2B91" w:rsidRPr="00653549">
        <w:rPr>
          <w:iCs/>
        </w:rPr>
        <w:t xml:space="preserve"> </w:t>
      </w:r>
      <w:r w:rsidRPr="00653549">
        <w:rPr>
          <w:iCs/>
        </w:rPr>
        <w:t>Schedule next regular board meeting</w:t>
      </w:r>
      <w:r w:rsidR="00A1372E">
        <w:rPr>
          <w:iCs/>
        </w:rPr>
        <w:t xml:space="preserve"> </w:t>
      </w:r>
    </w:p>
    <w:p w:rsidR="00A1372E" w:rsidRDefault="00A1372E" w:rsidP="00A1372E">
      <w:pPr>
        <w:pStyle w:val="NormalWeb"/>
        <w:numPr>
          <w:ilvl w:val="1"/>
          <w:numId w:val="40"/>
        </w:numPr>
      </w:pPr>
      <w:r>
        <w:rPr>
          <w:iCs/>
        </w:rPr>
        <w:t>Next meeting is August 20, 2026 at 4:00pm at same location- library</w:t>
      </w:r>
    </w:p>
    <w:p w:rsidR="00A1372E" w:rsidRPr="00653549" w:rsidRDefault="00A1372E" w:rsidP="00A1372E">
      <w:pPr>
        <w:pStyle w:val="NormalWeb"/>
        <w:ind w:left="1800"/>
      </w:pPr>
    </w:p>
    <w:p w:rsidR="00AB4C63" w:rsidRDefault="0032208B" w:rsidP="00C73F34">
      <w:pPr>
        <w:numPr>
          <w:ilvl w:val="0"/>
          <w:numId w:val="40"/>
        </w:numPr>
        <w:spacing w:after="120" w:line="240" w:lineRule="auto"/>
        <w:ind w:hanging="720"/>
        <w:jc w:val="both"/>
        <w:rPr>
          <w:rFonts w:ascii="Times New Roman" w:eastAsia="Times New Roman" w:hAnsi="Times New Roman" w:cs="Times New Roman"/>
          <w:b/>
          <w:bCs/>
        </w:rPr>
      </w:pPr>
      <w:r w:rsidRPr="00B65922">
        <w:rPr>
          <w:rFonts w:ascii="Times New Roman" w:eastAsia="Times New Roman" w:hAnsi="Times New Roman" w:cs="Times New Roman"/>
          <w:b/>
          <w:bCs/>
        </w:rPr>
        <w:t>Adjournment</w:t>
      </w:r>
    </w:p>
    <w:p w:rsidR="00A1372E" w:rsidRDefault="00A1372E" w:rsidP="00A1372E">
      <w:pPr>
        <w:pStyle w:val="ListParagraph"/>
        <w:numPr>
          <w:ilvl w:val="1"/>
          <w:numId w:val="40"/>
        </w:numPr>
        <w:spacing w:after="120" w:line="240" w:lineRule="auto"/>
        <w:jc w:val="both"/>
        <w:rPr>
          <w:rFonts w:ascii="Times New Roman" w:eastAsia="Times New Roman" w:hAnsi="Times New Roman" w:cs="Times New Roman"/>
          <w:bCs/>
        </w:rPr>
      </w:pPr>
      <w:r>
        <w:rPr>
          <w:rFonts w:ascii="Times New Roman" w:eastAsia="Times New Roman" w:hAnsi="Times New Roman" w:cs="Times New Roman"/>
          <w:bCs/>
        </w:rPr>
        <w:t>5:12pm</w:t>
      </w:r>
    </w:p>
    <w:p w:rsidR="009D2467" w:rsidRDefault="009D2467" w:rsidP="009D2467">
      <w:pPr>
        <w:spacing w:after="120" w:line="240" w:lineRule="auto"/>
        <w:jc w:val="both"/>
        <w:rPr>
          <w:rFonts w:ascii="Times New Roman" w:eastAsia="Times New Roman" w:hAnsi="Times New Roman" w:cs="Times New Roman"/>
          <w:bCs/>
        </w:rPr>
      </w:pPr>
    </w:p>
    <w:p w:rsidR="009D2467" w:rsidRDefault="009D2467" w:rsidP="009D2467">
      <w:pPr>
        <w:pStyle w:val="NormalWeb"/>
      </w:pPr>
      <w:r>
        <w:rPr>
          <w:bCs/>
        </w:rPr>
        <w:t xml:space="preserve">      </w:t>
      </w:r>
      <w:r>
        <w:rPr>
          <w:rStyle w:val="Strong"/>
        </w:rPr>
        <w:t xml:space="preserve">Note Regarding Closed Session: </w:t>
      </w:r>
    </w:p>
    <w:p w:rsidR="009D2467" w:rsidRDefault="009D2467" w:rsidP="009D2467">
      <w:pPr>
        <w:pStyle w:val="NormalWeb"/>
      </w:pPr>
      <w:r>
        <w:t>I was not present for the entire meeting and was not present for all proceedings related to the closed session. The Chairman requested that I include the closed-session item in the minutes. Because I was not present for the entire meeting, I do not feel comfortable documenting or attesting to matters that I did not personally observe or verify. This note is included to clarify that I am not attesting to proceedings that occurred during the portion of the meeting when I was absent.</w:t>
      </w:r>
    </w:p>
    <w:p w:rsidR="009D2467" w:rsidRPr="009D2467" w:rsidRDefault="009D2467" w:rsidP="009D2467">
      <w:pPr>
        <w:pStyle w:val="NormalWeb"/>
      </w:pPr>
    </w:p>
    <w:p w:rsidR="00653549" w:rsidRDefault="00653549" w:rsidP="00653549">
      <w:pPr>
        <w:spacing w:after="120" w:line="240" w:lineRule="auto"/>
        <w:ind w:left="1440"/>
        <w:jc w:val="both"/>
        <w:rPr>
          <w:rFonts w:ascii="Times New Roman" w:eastAsia="Times New Roman" w:hAnsi="Times New Roman" w:cs="Times New Roman"/>
        </w:rPr>
      </w:pPr>
    </w:p>
    <w:p w:rsidR="00653549" w:rsidRDefault="00653549" w:rsidP="00653549">
      <w:pPr>
        <w:pStyle w:val="NormalWeb"/>
      </w:pPr>
      <w:r>
        <w:rPr>
          <w:rStyle w:val="Strong"/>
        </w:rPr>
        <w:lastRenderedPageBreak/>
        <w:t>Informational – Reporting Actions Taken in Closed Session (California Brown Act)</w:t>
      </w:r>
    </w:p>
    <w:p w:rsidR="00653549" w:rsidRDefault="00653549" w:rsidP="00653549">
      <w:pPr>
        <w:pStyle w:val="NormalWeb"/>
      </w:pPr>
      <w:proofErr w:type="gramStart"/>
      <w:r>
        <w:t>In accordance with the California Ralph M. Brown Act (Government Code section 54957.1), when the Board takes a reportable action during a closed session, the Board shall reconvene in open session before adjournment and publicly report the action taken.</w:t>
      </w:r>
      <w:proofErr w:type="gramEnd"/>
      <w:r>
        <w:t xml:space="preserve"> The report shall include the motion, the outcome of the vote, and the vote or abstention of each board member present, as required by law. If the Brown Act permits delayed disclosure for a particular matter, the action shall be reported at the time required by statute.</w:t>
      </w:r>
    </w:p>
    <w:p w:rsidR="00653549" w:rsidRDefault="00653549" w:rsidP="00653549">
      <w:pPr>
        <w:pStyle w:val="NormalWeb"/>
      </w:pPr>
      <w:r>
        <w:t>Closed-session discussions remain confidential unless disclosure is otherwise required by law.</w:t>
      </w:r>
    </w:p>
    <w:p w:rsidR="00653549" w:rsidRPr="00E746E5" w:rsidRDefault="00653549" w:rsidP="00653549">
      <w:pPr>
        <w:spacing w:after="120" w:line="240" w:lineRule="auto"/>
        <w:ind w:left="1440"/>
        <w:jc w:val="both"/>
        <w:rPr>
          <w:rFonts w:ascii="Times New Roman" w:eastAsia="Times New Roman" w:hAnsi="Times New Roman" w:cs="Times New Roman"/>
        </w:rPr>
      </w:pPr>
    </w:p>
    <w:sectPr w:rsidR="00653549" w:rsidRPr="00E746E5" w:rsidSect="00CE4EBE">
      <w:footerReference w:type="even" r:id="rId7"/>
      <w:footerReference w:type="default" r:id="rId8"/>
      <w:headerReference w:type="first" r:id="rId9"/>
      <w:footerReference w:type="first" r:id="rId10"/>
      <w:pgSz w:w="12240" w:h="15840"/>
      <w:pgMar w:top="1080" w:right="1080" w:bottom="1080" w:left="108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372E" w:rsidRDefault="00A1372E" w:rsidP="002F5510">
      <w:pPr>
        <w:spacing w:after="0" w:line="240" w:lineRule="auto"/>
      </w:pPr>
      <w:r>
        <w:separator/>
      </w:r>
    </w:p>
  </w:endnote>
  <w:endnote w:type="continuationSeparator" w:id="0">
    <w:p w:rsidR="00A1372E" w:rsidRDefault="00A1372E" w:rsidP="002F55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72E" w:rsidRDefault="00A1372E" w:rsidP="00412686">
    <w:pPr>
      <w:pStyle w:val="BestBestDocID"/>
    </w:pPr>
    <w:r>
      <w:t>83656.00001\45021011.1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72E" w:rsidRPr="00CE4EBE" w:rsidRDefault="00A1372E" w:rsidP="00CE4EBE">
    <w:pPr>
      <w:pStyle w:val="Footer"/>
      <w:rPr>
        <w:rFonts w:ascii="Times New Roman" w:hAnsi="Times New Roman" w:cs="Times New Roman"/>
        <w:sz w:val="20"/>
        <w:szCs w:val="20"/>
      </w:rPr>
    </w:pPr>
    <w:r w:rsidRPr="00E71075">
      <w:rPr>
        <w:rFonts w:ascii="Times New Roman" w:hAnsi="Times New Roman" w:cs="Times New Roman"/>
        <w:sz w:val="20"/>
        <w:szCs w:val="20"/>
      </w:rPr>
      <w:t xml:space="preserve">Merced Cemetery District – </w:t>
    </w:r>
    <w:r>
      <w:rPr>
        <w:rFonts w:ascii="Times New Roman" w:hAnsi="Times New Roman" w:cs="Times New Roman"/>
        <w:sz w:val="20"/>
        <w:szCs w:val="20"/>
      </w:rPr>
      <w:t>Special</w:t>
    </w:r>
    <w:r w:rsidRPr="00E71075">
      <w:rPr>
        <w:rFonts w:ascii="Times New Roman" w:hAnsi="Times New Roman" w:cs="Times New Roman"/>
        <w:sz w:val="20"/>
        <w:szCs w:val="20"/>
      </w:rPr>
      <w:t xml:space="preserve"> Board Meeting </w:t>
    </w:r>
    <w:r>
      <w:rPr>
        <w:rFonts w:ascii="Times New Roman" w:hAnsi="Times New Roman" w:cs="Times New Roman"/>
        <w:sz w:val="20"/>
        <w:szCs w:val="20"/>
      </w:rPr>
      <w:t>June 18</w:t>
    </w:r>
    <w:r w:rsidRPr="00E71075">
      <w:rPr>
        <w:rFonts w:ascii="Times New Roman" w:hAnsi="Times New Roman" w:cs="Times New Roman"/>
        <w:sz w:val="20"/>
        <w:szCs w:val="20"/>
      </w:rPr>
      <w:t>, 202</w:t>
    </w:r>
    <w:r>
      <w:rPr>
        <w:rFonts w:ascii="Times New Roman" w:hAnsi="Times New Roman" w:cs="Times New Roman"/>
        <w:sz w:val="20"/>
        <w:szCs w:val="20"/>
      </w:rPr>
      <w:t>6 -- Agenda</w:t>
    </w:r>
    <w:r w:rsidRPr="00E71075">
      <w:rPr>
        <w:rFonts w:ascii="Times New Roman" w:hAnsi="Times New Roman" w:cs="Times New Roman"/>
        <w:sz w:val="20"/>
        <w:szCs w:val="20"/>
      </w:rPr>
      <w:tab/>
      <w:t xml:space="preserve">Page </w:t>
    </w:r>
    <w:r w:rsidRPr="00E71075">
      <w:rPr>
        <w:rFonts w:ascii="Times New Roman" w:hAnsi="Times New Roman" w:cs="Times New Roman"/>
        <w:sz w:val="20"/>
        <w:szCs w:val="20"/>
      </w:rPr>
      <w:fldChar w:fldCharType="begin"/>
    </w:r>
    <w:r w:rsidRPr="00E71075">
      <w:rPr>
        <w:rFonts w:ascii="Times New Roman" w:hAnsi="Times New Roman" w:cs="Times New Roman"/>
        <w:sz w:val="20"/>
        <w:szCs w:val="20"/>
      </w:rPr>
      <w:instrText xml:space="preserve"> PAGE  \* Arabic  \* MERGEFORMAT </w:instrText>
    </w:r>
    <w:r w:rsidRPr="00E71075">
      <w:rPr>
        <w:rFonts w:ascii="Times New Roman" w:hAnsi="Times New Roman" w:cs="Times New Roman"/>
        <w:sz w:val="20"/>
        <w:szCs w:val="20"/>
      </w:rPr>
      <w:fldChar w:fldCharType="separate"/>
    </w:r>
    <w:r w:rsidR="009D2467">
      <w:rPr>
        <w:rFonts w:ascii="Times New Roman" w:hAnsi="Times New Roman" w:cs="Times New Roman"/>
        <w:noProof/>
        <w:sz w:val="20"/>
        <w:szCs w:val="20"/>
      </w:rPr>
      <w:t>2</w:t>
    </w:r>
    <w:r w:rsidRPr="00E71075">
      <w:rPr>
        <w:rFonts w:ascii="Times New Roman" w:hAnsi="Times New Roman" w:cs="Times New Roman"/>
        <w:sz w:val="20"/>
        <w:szCs w:val="20"/>
      </w:rPr>
      <w:fldChar w:fldCharType="end"/>
    </w:r>
    <w:r w:rsidRPr="00E71075">
      <w:rPr>
        <w:rFonts w:ascii="Times New Roman" w:hAnsi="Times New Roman" w:cs="Times New Roman"/>
        <w:sz w:val="20"/>
        <w:szCs w:val="20"/>
      </w:rPr>
      <w:t xml:space="preserve"> of </w:t>
    </w:r>
    <w:fldSimple w:instr=" NUMPAGES  \* Arabic  \* MERGEFORMAT ">
      <w:r w:rsidR="009D2467" w:rsidRPr="009D2467">
        <w:rPr>
          <w:rFonts w:ascii="Times New Roman" w:hAnsi="Times New Roman" w:cs="Times New Roman"/>
          <w:noProof/>
          <w:sz w:val="20"/>
          <w:szCs w:val="20"/>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72E" w:rsidRDefault="00A1372E" w:rsidP="00412686">
    <w:pPr>
      <w:pStyle w:val="BestBestDocID"/>
    </w:pPr>
    <w:r>
      <w:t>83656.00001\45021011.1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372E" w:rsidRDefault="00A1372E" w:rsidP="002F5510">
      <w:pPr>
        <w:spacing w:after="0" w:line="240" w:lineRule="auto"/>
      </w:pPr>
      <w:bookmarkStart w:id="0" w:name="_Hlk17193975"/>
      <w:bookmarkEnd w:id="0"/>
      <w:r>
        <w:separator/>
      </w:r>
    </w:p>
  </w:footnote>
  <w:footnote w:type="continuationSeparator" w:id="0">
    <w:p w:rsidR="00A1372E" w:rsidRDefault="00A1372E" w:rsidP="002F55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72E" w:rsidRPr="006F60B1" w:rsidRDefault="00A1372E" w:rsidP="00CE4EBE">
    <w:pPr>
      <w:spacing w:after="0"/>
      <w:ind w:left="1890"/>
      <w:rPr>
        <w:rFonts w:ascii="Times New Roman" w:hAnsi="Times New Roman" w:cs="Times New Roman"/>
        <w:b/>
        <w:bCs/>
        <w:sz w:val="28"/>
        <w:szCs w:val="28"/>
      </w:rPr>
    </w:pPr>
    <w:r>
      <w:rPr>
        <w:noProof/>
      </w:rPr>
      <w:drawing>
        <wp:inline distT="0" distB="0" distL="0" distR="0">
          <wp:extent cx="640080" cy="876449"/>
          <wp:effectExtent l="0" t="0" r="7620" b="0"/>
          <wp:docPr id="939349628" name="Picture 939349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3615" cy="881289"/>
                  </a:xfrm>
                  <a:prstGeom prst="rect">
                    <a:avLst/>
                  </a:prstGeom>
                  <a:noFill/>
                  <a:ln>
                    <a:noFill/>
                  </a:ln>
                </pic:spPr>
              </pic:pic>
            </a:graphicData>
          </a:graphic>
        </wp:inline>
      </w:drawing>
    </w:r>
    <w:r>
      <w:rPr>
        <w:rFonts w:ascii="Times New Roman" w:hAnsi="Times New Roman" w:cs="Times New Roman"/>
        <w:b/>
        <w:bCs/>
        <w:sz w:val="28"/>
        <w:szCs w:val="28"/>
      </w:rPr>
      <w:t>MERCED CEMETERY DISTRICT</w:t>
    </w:r>
  </w:p>
  <w:p w:rsidR="00A1372E" w:rsidRPr="000A11FA" w:rsidRDefault="00A1372E" w:rsidP="00CE4EBE">
    <w:pPr>
      <w:pStyle w:val="NoSpacing"/>
      <w:jc w:val="center"/>
      <w:rPr>
        <w:rStyle w:val="Emphasis"/>
        <w:b/>
        <w:bCs/>
        <w:sz w:val="24"/>
        <w:szCs w:val="24"/>
      </w:rPr>
    </w:pPr>
    <w:r>
      <w:rPr>
        <w:rStyle w:val="Emphasis"/>
        <w:b/>
        <w:bCs/>
        <w:sz w:val="24"/>
        <w:szCs w:val="24"/>
        <w:u w:val="single"/>
      </w:rPr>
      <w:t>REGULAR</w:t>
    </w:r>
    <w:r w:rsidRPr="0007234C">
      <w:rPr>
        <w:rStyle w:val="Emphasis"/>
        <w:b/>
        <w:bCs/>
        <w:sz w:val="24"/>
        <w:szCs w:val="24"/>
        <w:u w:val="single"/>
      </w:rPr>
      <w:t xml:space="preserve"> MEETING</w:t>
    </w:r>
    <w:r>
      <w:rPr>
        <w:rStyle w:val="Emphasis"/>
        <w:b/>
        <w:bCs/>
        <w:sz w:val="24"/>
        <w:szCs w:val="24"/>
      </w:rPr>
      <w:t xml:space="preserve"> </w:t>
    </w:r>
    <w:r w:rsidRPr="000A11FA">
      <w:rPr>
        <w:rStyle w:val="Emphasis"/>
        <w:b/>
        <w:bCs/>
        <w:sz w:val="24"/>
        <w:szCs w:val="24"/>
      </w:rPr>
      <w:t>Board of Trustees</w:t>
    </w:r>
  </w:p>
  <w:p w:rsidR="00A1372E" w:rsidRPr="00FB6AF7" w:rsidRDefault="00A1372E" w:rsidP="00CE4EBE">
    <w:pPr>
      <w:pStyle w:val="NoSpacing"/>
      <w:jc w:val="center"/>
      <w:rPr>
        <w:rStyle w:val="Emphasis"/>
        <w:b/>
        <w:bCs/>
        <w:sz w:val="32"/>
        <w:szCs w:val="32"/>
      </w:rPr>
    </w:pPr>
    <w:r>
      <w:rPr>
        <w:rStyle w:val="Emphasis"/>
        <w:b/>
        <w:bCs/>
        <w:sz w:val="32"/>
        <w:szCs w:val="32"/>
        <w:highlight w:val="yellow"/>
      </w:rPr>
      <w:t>JULY 16th</w:t>
    </w:r>
    <w:r w:rsidRPr="00FB6AF7">
      <w:rPr>
        <w:rStyle w:val="Emphasis"/>
        <w:b/>
        <w:bCs/>
        <w:sz w:val="32"/>
        <w:szCs w:val="32"/>
        <w:highlight w:val="yellow"/>
      </w:rPr>
      <w:t>, 2026 at 4:00 pm</w:t>
    </w:r>
  </w:p>
  <w:p w:rsidR="00A1372E" w:rsidRDefault="00A1372E" w:rsidP="00CE4EBE">
    <w:pPr>
      <w:pStyle w:val="NoSpacing"/>
      <w:jc w:val="center"/>
      <w:rPr>
        <w:rStyle w:val="Emphasis"/>
        <w:b/>
        <w:bCs/>
        <w:sz w:val="24"/>
        <w:szCs w:val="24"/>
      </w:rPr>
    </w:pPr>
    <w:proofErr w:type="spellStart"/>
    <w:r w:rsidRPr="00A54503">
      <w:rPr>
        <w:rStyle w:val="Emphasis"/>
        <w:b/>
        <w:bCs/>
        <w:sz w:val="24"/>
        <w:szCs w:val="24"/>
      </w:rPr>
      <w:t>Gracey</w:t>
    </w:r>
    <w:proofErr w:type="spellEnd"/>
    <w:r w:rsidRPr="00A54503">
      <w:rPr>
        <w:rStyle w:val="Emphasis"/>
        <w:b/>
        <w:bCs/>
        <w:sz w:val="24"/>
        <w:szCs w:val="24"/>
      </w:rPr>
      <w:t xml:space="preserve"> Room</w:t>
    </w:r>
    <w:r w:rsidRPr="0007234C">
      <w:rPr>
        <w:rStyle w:val="Emphasis"/>
        <w:b/>
        <w:bCs/>
        <w:sz w:val="24"/>
        <w:szCs w:val="24"/>
      </w:rPr>
      <w:t xml:space="preserve">, </w:t>
    </w:r>
    <w:r>
      <w:rPr>
        <w:rStyle w:val="Emphasis"/>
        <w:b/>
        <w:bCs/>
        <w:sz w:val="24"/>
        <w:szCs w:val="24"/>
      </w:rPr>
      <w:t>Merced County Library</w:t>
    </w:r>
    <w:r w:rsidRPr="0007234C">
      <w:rPr>
        <w:rStyle w:val="Emphasis"/>
        <w:b/>
        <w:bCs/>
        <w:sz w:val="24"/>
        <w:szCs w:val="24"/>
      </w:rPr>
      <w:t xml:space="preserve"> </w:t>
    </w:r>
  </w:p>
  <w:p w:rsidR="00A1372E" w:rsidRDefault="00A1372E" w:rsidP="00CE4EBE">
    <w:pPr>
      <w:pStyle w:val="NoSpacing"/>
      <w:jc w:val="center"/>
      <w:rPr>
        <w:rStyle w:val="Emphasis"/>
        <w:b/>
        <w:bCs/>
        <w:sz w:val="24"/>
        <w:szCs w:val="24"/>
      </w:rPr>
    </w:pPr>
    <w:r w:rsidRPr="00A54503">
      <w:rPr>
        <w:rStyle w:val="Emphasis"/>
        <w:b/>
        <w:bCs/>
        <w:sz w:val="24"/>
        <w:szCs w:val="24"/>
      </w:rPr>
      <w:t>2100 O St, Merced, CA 95340</w:t>
    </w:r>
  </w:p>
  <w:p w:rsidR="00A1372E" w:rsidRDefault="00A1372E" w:rsidP="00CE4EBE">
    <w:pPr>
      <w:pStyle w:val="NoSpacing"/>
      <w:jc w:val="center"/>
      <w:rPr>
        <w:rStyle w:val="Emphasis"/>
      </w:rPr>
    </w:pPr>
    <w:r w:rsidRPr="00F96516">
      <w:rPr>
        <w:rStyle w:val="Emphasis"/>
      </w:rPr>
      <w:t xml:space="preserve">PHONE (209) 383-4111   </w:t>
    </w:r>
    <w:hyperlink r:id="rId2" w:history="1">
      <w:r w:rsidRPr="00AB6B93">
        <w:rPr>
          <w:rStyle w:val="Hyperlink"/>
        </w:rPr>
        <w:t>MERCEDCEMETERY@GMAIL.COM</w:t>
      </w:r>
    </w:hyperlink>
  </w:p>
  <w:p w:rsidR="00A1372E" w:rsidRDefault="00A1372E" w:rsidP="00CE4EBE">
    <w:pPr>
      <w:pStyle w:val="NoSpacing"/>
      <w:jc w:val="center"/>
      <w:rPr>
        <w:rStyle w:val="Emphasis"/>
      </w:rPr>
    </w:pPr>
  </w:p>
  <w:p w:rsidR="00A1372E" w:rsidRPr="00CE4EBE" w:rsidRDefault="00A1372E" w:rsidP="00CE4EBE">
    <w:pPr>
      <w:pStyle w:val="NoSpacing"/>
      <w:jc w:val="center"/>
      <w:rPr>
        <w:rStyle w:val="Emphasis"/>
        <w:b/>
        <w:bCs/>
        <w:i w:val="0"/>
        <w:iCs w:val="0"/>
        <w:sz w:val="36"/>
        <w:szCs w:val="36"/>
        <w:u w:val="single"/>
      </w:rPr>
    </w:pPr>
    <w:r w:rsidRPr="00CE4EBE">
      <w:rPr>
        <w:rStyle w:val="Emphasis"/>
        <w:b/>
        <w:bCs/>
        <w:i w:val="0"/>
        <w:iCs w:val="0"/>
        <w:sz w:val="36"/>
        <w:szCs w:val="36"/>
        <w:u w:val="single"/>
      </w:rPr>
      <w:t>MEETING MINUTES</w:t>
    </w:r>
  </w:p>
  <w:p w:rsidR="00A1372E" w:rsidRDefault="00A1372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A0E57"/>
    <w:multiLevelType w:val="hybridMultilevel"/>
    <w:tmpl w:val="C77EDDC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5291A"/>
    <w:multiLevelType w:val="hybridMultilevel"/>
    <w:tmpl w:val="2044566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A503F0C"/>
    <w:multiLevelType w:val="hybridMultilevel"/>
    <w:tmpl w:val="BABA0D8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0E754B19"/>
    <w:multiLevelType w:val="hybridMultilevel"/>
    <w:tmpl w:val="6F20B85C"/>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F752371"/>
    <w:multiLevelType w:val="hybridMultilevel"/>
    <w:tmpl w:val="6AA22F4A"/>
    <w:lvl w:ilvl="0" w:tplc="DD78E518">
      <w:start w:val="1"/>
      <w:numFmt w:val="decimal"/>
      <w:lvlText w:val="%1."/>
      <w:lvlJc w:val="left"/>
      <w:pPr>
        <w:ind w:left="1800" w:hanging="360"/>
      </w:pPr>
      <w:rPr>
        <w:rFonts w:eastAsiaTheme="minorHAns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03F06B4"/>
    <w:multiLevelType w:val="hybridMultilevel"/>
    <w:tmpl w:val="CA106F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BB5330D"/>
    <w:multiLevelType w:val="hybridMultilevel"/>
    <w:tmpl w:val="7BAE305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2195A22"/>
    <w:multiLevelType w:val="hybridMultilevel"/>
    <w:tmpl w:val="3A9A8B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4E67C2"/>
    <w:multiLevelType w:val="hybridMultilevel"/>
    <w:tmpl w:val="8FB46FC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25CE162F"/>
    <w:multiLevelType w:val="hybridMultilevel"/>
    <w:tmpl w:val="E9DADEDE"/>
    <w:lvl w:ilvl="0" w:tplc="7FC04AF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961231C"/>
    <w:multiLevelType w:val="hybridMultilevel"/>
    <w:tmpl w:val="BE2E87E6"/>
    <w:lvl w:ilvl="0" w:tplc="7CF06A8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C5D3037"/>
    <w:multiLevelType w:val="hybridMultilevel"/>
    <w:tmpl w:val="D4D21D3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308935D6"/>
    <w:multiLevelType w:val="hybridMultilevel"/>
    <w:tmpl w:val="3CA4DAA6"/>
    <w:lvl w:ilvl="0" w:tplc="CA269E72">
      <w:start w:val="1"/>
      <w:numFmt w:val="lowerRoman"/>
      <w:lvlText w:val="i%1"/>
      <w:lvlJc w:val="right"/>
      <w:pPr>
        <w:ind w:left="2160" w:hanging="360"/>
      </w:pPr>
      <w:rPr>
        <w:rFonts w:hint="default"/>
        <w:b w:val="0"/>
        <w: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34846D3C"/>
    <w:multiLevelType w:val="hybridMultilevel"/>
    <w:tmpl w:val="780CDD2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63960A6"/>
    <w:multiLevelType w:val="hybridMultilevel"/>
    <w:tmpl w:val="210E56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74F004D"/>
    <w:multiLevelType w:val="hybridMultilevel"/>
    <w:tmpl w:val="4C04A2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B85BB1"/>
    <w:multiLevelType w:val="hybridMultilevel"/>
    <w:tmpl w:val="B67897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525E75"/>
    <w:multiLevelType w:val="hybridMultilevel"/>
    <w:tmpl w:val="21505AB8"/>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387E0281"/>
    <w:multiLevelType w:val="hybridMultilevel"/>
    <w:tmpl w:val="EBB63D78"/>
    <w:lvl w:ilvl="0" w:tplc="1B304532">
      <w:start w:val="1"/>
      <w:numFmt w:val="decimal"/>
      <w:lvlText w:val="%1."/>
      <w:lvlJc w:val="left"/>
      <w:pPr>
        <w:ind w:left="1800" w:hanging="360"/>
      </w:pPr>
      <w:rPr>
        <w:rFonts w:eastAsiaTheme="minorHAnsi" w:hint="default"/>
        <w:i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3A8D6D8D"/>
    <w:multiLevelType w:val="hybridMultilevel"/>
    <w:tmpl w:val="2AE4C764"/>
    <w:lvl w:ilvl="0" w:tplc="05500AC2">
      <w:start w:val="1"/>
      <w:numFmt w:val="decimal"/>
      <w:lvlText w:val="%1."/>
      <w:lvlJc w:val="left"/>
      <w:pPr>
        <w:ind w:left="720" w:hanging="360"/>
      </w:pPr>
      <w:rPr>
        <w:b/>
        <w:bCs/>
        <w:i w:val="0"/>
      </w:rPr>
    </w:lvl>
    <w:lvl w:ilvl="1" w:tplc="1BC49CF8">
      <w:start w:val="1"/>
      <w:numFmt w:val="lowerLetter"/>
      <w:lvlText w:val="%2."/>
      <w:lvlJc w:val="left"/>
      <w:pPr>
        <w:ind w:left="1440" w:hanging="360"/>
      </w:pPr>
      <w:rPr>
        <w:i w:val="0"/>
        <w:i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2A5214"/>
    <w:multiLevelType w:val="hybridMultilevel"/>
    <w:tmpl w:val="3ABC932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nsid w:val="3D5D4B14"/>
    <w:multiLevelType w:val="hybridMultilevel"/>
    <w:tmpl w:val="1DB2946A"/>
    <w:lvl w:ilvl="0" w:tplc="C8D886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E1E3402"/>
    <w:multiLevelType w:val="hybridMultilevel"/>
    <w:tmpl w:val="DF623FD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F1136C1"/>
    <w:multiLevelType w:val="hybridMultilevel"/>
    <w:tmpl w:val="6DDABA3E"/>
    <w:lvl w:ilvl="0" w:tplc="24F8BD0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40F1152D"/>
    <w:multiLevelType w:val="hybridMultilevel"/>
    <w:tmpl w:val="3442304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1FC2026"/>
    <w:multiLevelType w:val="hybridMultilevel"/>
    <w:tmpl w:val="6C6C0D50"/>
    <w:lvl w:ilvl="0" w:tplc="4C6662B6">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42A32C0C"/>
    <w:multiLevelType w:val="hybridMultilevel"/>
    <w:tmpl w:val="0AE42FD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4C325E99"/>
    <w:multiLevelType w:val="hybridMultilevel"/>
    <w:tmpl w:val="FF2CCCFE"/>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4E9C0B4B"/>
    <w:multiLevelType w:val="hybridMultilevel"/>
    <w:tmpl w:val="C1267A42"/>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nsid w:val="53077B9E"/>
    <w:multiLevelType w:val="hybridMultilevel"/>
    <w:tmpl w:val="BEA2C476"/>
    <w:lvl w:ilvl="0" w:tplc="0409001B">
      <w:start w:val="1"/>
      <w:numFmt w:val="lowerRoman"/>
      <w:lvlText w:val="%1."/>
      <w:lvlJc w:val="right"/>
      <w:pPr>
        <w:ind w:left="2160" w:hanging="360"/>
      </w:pPr>
      <w:rPr>
        <w:rFonts w:hint="default"/>
        <w:b w:val="0"/>
        <w: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540A545E"/>
    <w:multiLevelType w:val="hybridMultilevel"/>
    <w:tmpl w:val="DF148F6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7E35DD8"/>
    <w:multiLevelType w:val="hybridMultilevel"/>
    <w:tmpl w:val="F0046D3A"/>
    <w:lvl w:ilvl="0" w:tplc="CA269E72">
      <w:start w:val="1"/>
      <w:numFmt w:val="lowerRoman"/>
      <w:lvlText w:val="i%1"/>
      <w:lvlJc w:val="righ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5C127E"/>
    <w:multiLevelType w:val="hybridMultilevel"/>
    <w:tmpl w:val="4132677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05D1FB1"/>
    <w:multiLevelType w:val="hybridMultilevel"/>
    <w:tmpl w:val="F688867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65B34DDA"/>
    <w:multiLevelType w:val="hybridMultilevel"/>
    <w:tmpl w:val="EEEA3374"/>
    <w:lvl w:ilvl="0" w:tplc="20F494C0">
      <w:start w:val="1"/>
      <w:numFmt w:val="decimal"/>
      <w:lvlText w:val="%1."/>
      <w:lvlJc w:val="left"/>
      <w:pPr>
        <w:ind w:left="1080" w:hanging="360"/>
      </w:pPr>
      <w:rPr>
        <w:rFonts w:eastAsiaTheme="minorHAnsi"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6FE670E"/>
    <w:multiLevelType w:val="hybridMultilevel"/>
    <w:tmpl w:val="BE08C9A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7A61726"/>
    <w:multiLevelType w:val="hybridMultilevel"/>
    <w:tmpl w:val="7470663A"/>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nsid w:val="6ABD1710"/>
    <w:multiLevelType w:val="hybridMultilevel"/>
    <w:tmpl w:val="0B90EC4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AF61F84"/>
    <w:multiLevelType w:val="hybridMultilevel"/>
    <w:tmpl w:val="87AC53C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nsid w:val="745C2BDE"/>
    <w:multiLevelType w:val="hybridMultilevel"/>
    <w:tmpl w:val="6C321334"/>
    <w:lvl w:ilvl="0" w:tplc="CFA2284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77AC5FD4"/>
    <w:multiLevelType w:val="hybridMultilevel"/>
    <w:tmpl w:val="2E8624A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923600"/>
    <w:multiLevelType w:val="hybridMultilevel"/>
    <w:tmpl w:val="9F3EA5A6"/>
    <w:lvl w:ilvl="0" w:tplc="850C9A1E">
      <w:start w:val="1"/>
      <w:numFmt w:val="upperLetter"/>
      <w:lvlText w:val="%1."/>
      <w:lvlJc w:val="left"/>
      <w:rPr>
        <w:b/>
        <w:bCs/>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0"/>
  </w:num>
  <w:num w:numId="2">
    <w:abstractNumId w:val="17"/>
  </w:num>
  <w:num w:numId="3">
    <w:abstractNumId w:val="27"/>
  </w:num>
  <w:num w:numId="4">
    <w:abstractNumId w:val="37"/>
  </w:num>
  <w:num w:numId="5">
    <w:abstractNumId w:val="5"/>
  </w:num>
  <w:num w:numId="6">
    <w:abstractNumId w:val="36"/>
  </w:num>
  <w:num w:numId="7">
    <w:abstractNumId w:val="23"/>
  </w:num>
  <w:num w:numId="8">
    <w:abstractNumId w:val="26"/>
  </w:num>
  <w:num w:numId="9">
    <w:abstractNumId w:val="41"/>
  </w:num>
  <w:num w:numId="10">
    <w:abstractNumId w:val="7"/>
  </w:num>
  <w:num w:numId="11">
    <w:abstractNumId w:val="40"/>
  </w:num>
  <w:num w:numId="12">
    <w:abstractNumId w:val="15"/>
  </w:num>
  <w:num w:numId="13">
    <w:abstractNumId w:val="24"/>
  </w:num>
  <w:num w:numId="14">
    <w:abstractNumId w:val="1"/>
  </w:num>
  <w:num w:numId="15">
    <w:abstractNumId w:val="3"/>
  </w:num>
  <w:num w:numId="16">
    <w:abstractNumId w:val="28"/>
  </w:num>
  <w:num w:numId="17">
    <w:abstractNumId w:val="13"/>
  </w:num>
  <w:num w:numId="18">
    <w:abstractNumId w:val="9"/>
  </w:num>
  <w:num w:numId="19">
    <w:abstractNumId w:val="39"/>
  </w:num>
  <w:num w:numId="20">
    <w:abstractNumId w:val="16"/>
  </w:num>
  <w:num w:numId="21">
    <w:abstractNumId w:val="21"/>
  </w:num>
  <w:num w:numId="22">
    <w:abstractNumId w:val="10"/>
  </w:num>
  <w:num w:numId="23">
    <w:abstractNumId w:val="25"/>
  </w:num>
  <w:num w:numId="24">
    <w:abstractNumId w:val="22"/>
  </w:num>
  <w:num w:numId="25">
    <w:abstractNumId w:val="19"/>
  </w:num>
  <w:num w:numId="26">
    <w:abstractNumId w:val="11"/>
  </w:num>
  <w:num w:numId="27">
    <w:abstractNumId w:val="33"/>
  </w:num>
  <w:num w:numId="28">
    <w:abstractNumId w:val="35"/>
  </w:num>
  <w:num w:numId="29">
    <w:abstractNumId w:val="6"/>
  </w:num>
  <w:num w:numId="30">
    <w:abstractNumId w:val="30"/>
  </w:num>
  <w:num w:numId="31">
    <w:abstractNumId w:val="32"/>
  </w:num>
  <w:num w:numId="32">
    <w:abstractNumId w:val="2"/>
  </w:num>
  <w:num w:numId="33">
    <w:abstractNumId w:val="12"/>
  </w:num>
  <w:num w:numId="34">
    <w:abstractNumId w:val="14"/>
  </w:num>
  <w:num w:numId="35">
    <w:abstractNumId w:val="31"/>
  </w:num>
  <w:num w:numId="36">
    <w:abstractNumId w:val="29"/>
  </w:num>
  <w:num w:numId="37">
    <w:abstractNumId w:val="38"/>
  </w:num>
  <w:num w:numId="38">
    <w:abstractNumId w:val="8"/>
  </w:num>
  <w:num w:numId="39">
    <w:abstractNumId w:val="18"/>
  </w:num>
  <w:num w:numId="40">
    <w:abstractNumId w:val="34"/>
  </w:num>
  <w:num w:numId="41">
    <w:abstractNumId w:val="4"/>
  </w:num>
  <w:num w:numId="4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cVars>
    <w:docVar w:name="DMS_Work10" w:val="0~IMANAGE||1~45045554||2~1||3~Agenda 21MAY26 Regular Board Meeting - Meeting Minutes||5~BRIAN.HUGHES||6~BRIAN.HUGHES||7~WORDX||8~PUBLIC||10~1/1/0001 12:00:00 AM||11~1/1/0001 12:00:00 AM||17~public||25~83656||26~00001||53~8095||54~7615||60~MERCED CEMETERY DISTRICT||61~GENERAL||74~Brian Hughes||77~Public Agency Governance||82~docx||85~1/1/0001 12:00:00 AM||99~1/1/0001 12:00:00 AM||107~1/1/0001 12:00:00 AM||109~1/1/0001 12:00:00 AM||113~1/1/0001 12:00:00 AM||114~1/1/0001 12:00:00 AM||"/>
  </w:docVars>
  <w:rsids>
    <w:rsidRoot w:val="002F5510"/>
    <w:rsid w:val="0000433A"/>
    <w:rsid w:val="00013AF2"/>
    <w:rsid w:val="000263B7"/>
    <w:rsid w:val="0007234C"/>
    <w:rsid w:val="000807ED"/>
    <w:rsid w:val="000A11FA"/>
    <w:rsid w:val="000B64D6"/>
    <w:rsid w:val="000C04ED"/>
    <w:rsid w:val="000C3679"/>
    <w:rsid w:val="000C5E10"/>
    <w:rsid w:val="000F1A9F"/>
    <w:rsid w:val="000F7FBA"/>
    <w:rsid w:val="00101AC1"/>
    <w:rsid w:val="00113A8E"/>
    <w:rsid w:val="001168F3"/>
    <w:rsid w:val="001217C7"/>
    <w:rsid w:val="00136D08"/>
    <w:rsid w:val="001533FB"/>
    <w:rsid w:val="00176573"/>
    <w:rsid w:val="001807C8"/>
    <w:rsid w:val="001865D9"/>
    <w:rsid w:val="00187A67"/>
    <w:rsid w:val="001A547A"/>
    <w:rsid w:val="001B5C54"/>
    <w:rsid w:val="001E6BBE"/>
    <w:rsid w:val="001E763C"/>
    <w:rsid w:val="001F45A2"/>
    <w:rsid w:val="001F5FD9"/>
    <w:rsid w:val="001F68C1"/>
    <w:rsid w:val="0020678D"/>
    <w:rsid w:val="00215AE1"/>
    <w:rsid w:val="0026063D"/>
    <w:rsid w:val="00287F4A"/>
    <w:rsid w:val="002939E8"/>
    <w:rsid w:val="002C4418"/>
    <w:rsid w:val="002D4829"/>
    <w:rsid w:val="002D7165"/>
    <w:rsid w:val="002F2E4F"/>
    <w:rsid w:val="002F5510"/>
    <w:rsid w:val="00300A4D"/>
    <w:rsid w:val="00300EEB"/>
    <w:rsid w:val="0032208B"/>
    <w:rsid w:val="0032355E"/>
    <w:rsid w:val="00330C1D"/>
    <w:rsid w:val="00403973"/>
    <w:rsid w:val="00412686"/>
    <w:rsid w:val="00416805"/>
    <w:rsid w:val="00417159"/>
    <w:rsid w:val="00437219"/>
    <w:rsid w:val="0044066B"/>
    <w:rsid w:val="004640FB"/>
    <w:rsid w:val="00466DF2"/>
    <w:rsid w:val="00481615"/>
    <w:rsid w:val="004A323D"/>
    <w:rsid w:val="004B4D3B"/>
    <w:rsid w:val="004B738F"/>
    <w:rsid w:val="004C75B7"/>
    <w:rsid w:val="004D12A9"/>
    <w:rsid w:val="004E5B11"/>
    <w:rsid w:val="005030CF"/>
    <w:rsid w:val="00505FC0"/>
    <w:rsid w:val="00506783"/>
    <w:rsid w:val="00537A8B"/>
    <w:rsid w:val="005417F5"/>
    <w:rsid w:val="00573F09"/>
    <w:rsid w:val="00581C38"/>
    <w:rsid w:val="00584B61"/>
    <w:rsid w:val="00585C98"/>
    <w:rsid w:val="005A1EE5"/>
    <w:rsid w:val="005A6CC5"/>
    <w:rsid w:val="005E358D"/>
    <w:rsid w:val="005E6891"/>
    <w:rsid w:val="005E68E0"/>
    <w:rsid w:val="00607025"/>
    <w:rsid w:val="006074C8"/>
    <w:rsid w:val="00651519"/>
    <w:rsid w:val="00653549"/>
    <w:rsid w:val="00662139"/>
    <w:rsid w:val="0066444B"/>
    <w:rsid w:val="00665A44"/>
    <w:rsid w:val="006942AB"/>
    <w:rsid w:val="00697CA4"/>
    <w:rsid w:val="006A6904"/>
    <w:rsid w:val="006B03BE"/>
    <w:rsid w:val="006B35AC"/>
    <w:rsid w:val="006C52F4"/>
    <w:rsid w:val="006D6B6A"/>
    <w:rsid w:val="006E3550"/>
    <w:rsid w:val="006E439A"/>
    <w:rsid w:val="007363A9"/>
    <w:rsid w:val="00751EF6"/>
    <w:rsid w:val="00764B84"/>
    <w:rsid w:val="00764BD8"/>
    <w:rsid w:val="00797813"/>
    <w:rsid w:val="007A031A"/>
    <w:rsid w:val="007A14D1"/>
    <w:rsid w:val="007C040A"/>
    <w:rsid w:val="007D01B5"/>
    <w:rsid w:val="007D1223"/>
    <w:rsid w:val="007D66D7"/>
    <w:rsid w:val="007E68B3"/>
    <w:rsid w:val="00821E22"/>
    <w:rsid w:val="00823BE1"/>
    <w:rsid w:val="00824EB2"/>
    <w:rsid w:val="00831E11"/>
    <w:rsid w:val="00833421"/>
    <w:rsid w:val="008373AA"/>
    <w:rsid w:val="0084104C"/>
    <w:rsid w:val="008447C0"/>
    <w:rsid w:val="00854692"/>
    <w:rsid w:val="00867690"/>
    <w:rsid w:val="00875A51"/>
    <w:rsid w:val="008808E4"/>
    <w:rsid w:val="008945F4"/>
    <w:rsid w:val="008A4B86"/>
    <w:rsid w:val="008C08E9"/>
    <w:rsid w:val="008E2E6D"/>
    <w:rsid w:val="008E3029"/>
    <w:rsid w:val="008F207E"/>
    <w:rsid w:val="0090294D"/>
    <w:rsid w:val="00944F9B"/>
    <w:rsid w:val="00965ED3"/>
    <w:rsid w:val="009972A1"/>
    <w:rsid w:val="009A033D"/>
    <w:rsid w:val="009A0E2B"/>
    <w:rsid w:val="009A59A4"/>
    <w:rsid w:val="009C438D"/>
    <w:rsid w:val="009C5304"/>
    <w:rsid w:val="009D2467"/>
    <w:rsid w:val="009D4F31"/>
    <w:rsid w:val="00A1372E"/>
    <w:rsid w:val="00A17B95"/>
    <w:rsid w:val="00A2635D"/>
    <w:rsid w:val="00A441B3"/>
    <w:rsid w:val="00A46F86"/>
    <w:rsid w:val="00A52D1F"/>
    <w:rsid w:val="00A54503"/>
    <w:rsid w:val="00A97F99"/>
    <w:rsid w:val="00AA1A83"/>
    <w:rsid w:val="00AA28B1"/>
    <w:rsid w:val="00AA6A2A"/>
    <w:rsid w:val="00AB4C63"/>
    <w:rsid w:val="00AC7428"/>
    <w:rsid w:val="00AD189D"/>
    <w:rsid w:val="00AD2BC2"/>
    <w:rsid w:val="00AE1132"/>
    <w:rsid w:val="00AF56BB"/>
    <w:rsid w:val="00B11673"/>
    <w:rsid w:val="00B25D71"/>
    <w:rsid w:val="00B40AFF"/>
    <w:rsid w:val="00B45877"/>
    <w:rsid w:val="00B5515D"/>
    <w:rsid w:val="00B60BAB"/>
    <w:rsid w:val="00B6288F"/>
    <w:rsid w:val="00B63326"/>
    <w:rsid w:val="00B65922"/>
    <w:rsid w:val="00B8317A"/>
    <w:rsid w:val="00B83705"/>
    <w:rsid w:val="00BA33C1"/>
    <w:rsid w:val="00BA3762"/>
    <w:rsid w:val="00BE2B05"/>
    <w:rsid w:val="00BE5CE0"/>
    <w:rsid w:val="00BF5590"/>
    <w:rsid w:val="00C06505"/>
    <w:rsid w:val="00C17805"/>
    <w:rsid w:val="00C23FA0"/>
    <w:rsid w:val="00C3478D"/>
    <w:rsid w:val="00C3780F"/>
    <w:rsid w:val="00C43848"/>
    <w:rsid w:val="00C53BB7"/>
    <w:rsid w:val="00C73F34"/>
    <w:rsid w:val="00C8603F"/>
    <w:rsid w:val="00C86119"/>
    <w:rsid w:val="00C87E2F"/>
    <w:rsid w:val="00C965B6"/>
    <w:rsid w:val="00C97934"/>
    <w:rsid w:val="00CE0C8F"/>
    <w:rsid w:val="00CE2FF4"/>
    <w:rsid w:val="00CE4EBE"/>
    <w:rsid w:val="00CF7AB8"/>
    <w:rsid w:val="00D03085"/>
    <w:rsid w:val="00D15EAA"/>
    <w:rsid w:val="00D20351"/>
    <w:rsid w:val="00D34500"/>
    <w:rsid w:val="00D66079"/>
    <w:rsid w:val="00D774DC"/>
    <w:rsid w:val="00D831A8"/>
    <w:rsid w:val="00D86938"/>
    <w:rsid w:val="00DC261A"/>
    <w:rsid w:val="00DC73FE"/>
    <w:rsid w:val="00DC7BDA"/>
    <w:rsid w:val="00DD1E1F"/>
    <w:rsid w:val="00DE74AB"/>
    <w:rsid w:val="00DF0F04"/>
    <w:rsid w:val="00E00D3F"/>
    <w:rsid w:val="00E42F5B"/>
    <w:rsid w:val="00E50F57"/>
    <w:rsid w:val="00E65C21"/>
    <w:rsid w:val="00E71075"/>
    <w:rsid w:val="00E746E5"/>
    <w:rsid w:val="00E77B3D"/>
    <w:rsid w:val="00E94DDB"/>
    <w:rsid w:val="00EA01E1"/>
    <w:rsid w:val="00EA08FB"/>
    <w:rsid w:val="00EA108F"/>
    <w:rsid w:val="00EA112B"/>
    <w:rsid w:val="00EC5D1C"/>
    <w:rsid w:val="00ED203A"/>
    <w:rsid w:val="00EE58B2"/>
    <w:rsid w:val="00EE6E3A"/>
    <w:rsid w:val="00F44D4F"/>
    <w:rsid w:val="00F4611D"/>
    <w:rsid w:val="00F7086B"/>
    <w:rsid w:val="00F77150"/>
    <w:rsid w:val="00F86755"/>
    <w:rsid w:val="00F96516"/>
    <w:rsid w:val="00F96A92"/>
    <w:rsid w:val="00FA2389"/>
    <w:rsid w:val="00FB2B91"/>
    <w:rsid w:val="00FB65E8"/>
    <w:rsid w:val="00FB6AF7"/>
    <w:rsid w:val="00FC457E"/>
    <w:rsid w:val="00FC783E"/>
    <w:rsid w:val="00FD0C23"/>
    <w:rsid w:val="00FD42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F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55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510"/>
  </w:style>
  <w:style w:type="paragraph" w:styleId="Footer">
    <w:name w:val="footer"/>
    <w:basedOn w:val="Normal"/>
    <w:link w:val="FooterChar"/>
    <w:uiPriority w:val="99"/>
    <w:unhideWhenUsed/>
    <w:rsid w:val="002F55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510"/>
  </w:style>
  <w:style w:type="paragraph" w:styleId="NoSpacing">
    <w:name w:val="No Spacing"/>
    <w:uiPriority w:val="1"/>
    <w:qFormat/>
    <w:rsid w:val="002F5510"/>
    <w:pPr>
      <w:spacing w:after="0" w:line="240" w:lineRule="auto"/>
    </w:pPr>
  </w:style>
  <w:style w:type="paragraph" w:styleId="ListParagraph">
    <w:name w:val="List Paragraph"/>
    <w:basedOn w:val="Normal"/>
    <w:uiPriority w:val="34"/>
    <w:qFormat/>
    <w:rsid w:val="000C04ED"/>
    <w:pPr>
      <w:ind w:left="720"/>
      <w:contextualSpacing/>
    </w:pPr>
  </w:style>
  <w:style w:type="character" w:styleId="Emphasis">
    <w:name w:val="Emphasis"/>
    <w:basedOn w:val="DefaultParagraphFont"/>
    <w:uiPriority w:val="20"/>
    <w:qFormat/>
    <w:rsid w:val="00F96516"/>
    <w:rPr>
      <w:i/>
      <w:iCs/>
    </w:rPr>
  </w:style>
  <w:style w:type="character" w:styleId="SubtleEmphasis">
    <w:name w:val="Subtle Emphasis"/>
    <w:basedOn w:val="DefaultParagraphFont"/>
    <w:uiPriority w:val="19"/>
    <w:qFormat/>
    <w:rsid w:val="00F96516"/>
    <w:rPr>
      <w:i/>
      <w:iCs/>
      <w:color w:val="404040" w:themeColor="text1" w:themeTint="BF"/>
    </w:rPr>
  </w:style>
  <w:style w:type="paragraph" w:styleId="BalloonText">
    <w:name w:val="Balloon Text"/>
    <w:basedOn w:val="Normal"/>
    <w:link w:val="BalloonTextChar"/>
    <w:uiPriority w:val="99"/>
    <w:semiHidden/>
    <w:unhideWhenUsed/>
    <w:rsid w:val="00D15E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EAA"/>
    <w:rPr>
      <w:rFonts w:ascii="Tahoma" w:hAnsi="Tahoma" w:cs="Tahoma"/>
      <w:sz w:val="16"/>
      <w:szCs w:val="16"/>
    </w:rPr>
  </w:style>
  <w:style w:type="paragraph" w:customStyle="1" w:styleId="BestBestDocID">
    <w:name w:val="Best Best DocID"/>
    <w:basedOn w:val="Normal"/>
    <w:qFormat/>
    <w:rsid w:val="00412686"/>
    <w:pPr>
      <w:widowControl w:val="0"/>
      <w:spacing w:after="0" w:line="200" w:lineRule="exact"/>
    </w:pPr>
    <w:rPr>
      <w:rFonts w:ascii="Times New Roman" w:eastAsia="Times New Roman" w:hAnsi="Times New Roman" w:cs="Times New Roman"/>
      <w:sz w:val="16"/>
    </w:rPr>
  </w:style>
  <w:style w:type="character" w:styleId="Hyperlink">
    <w:name w:val="Hyperlink"/>
    <w:basedOn w:val="DefaultParagraphFont"/>
    <w:uiPriority w:val="99"/>
    <w:unhideWhenUsed/>
    <w:rsid w:val="00CE4EBE"/>
    <w:rPr>
      <w:color w:val="0563C1" w:themeColor="hyperlink"/>
      <w:u w:val="single"/>
    </w:rPr>
  </w:style>
  <w:style w:type="character" w:customStyle="1" w:styleId="UnresolvedMention">
    <w:name w:val="Unresolved Mention"/>
    <w:basedOn w:val="DefaultParagraphFont"/>
    <w:uiPriority w:val="99"/>
    <w:semiHidden/>
    <w:unhideWhenUsed/>
    <w:rsid w:val="00CE4EBE"/>
    <w:rPr>
      <w:color w:val="605E5C"/>
      <w:shd w:val="clear" w:color="auto" w:fill="E1DFDD"/>
    </w:rPr>
  </w:style>
  <w:style w:type="paragraph" w:styleId="NormalWeb">
    <w:name w:val="Normal (Web)"/>
    <w:basedOn w:val="Normal"/>
    <w:uiPriority w:val="99"/>
    <w:unhideWhenUsed/>
    <w:rsid w:val="0065354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3549"/>
    <w:rPr>
      <w:b/>
      <w:bCs/>
    </w:rPr>
  </w:style>
</w:styles>
</file>

<file path=word/webSettings.xml><?xml version="1.0" encoding="utf-8"?>
<w:webSettings xmlns:r="http://schemas.openxmlformats.org/officeDocument/2006/relationships" xmlns:w="http://schemas.openxmlformats.org/wordprocessingml/2006/main">
  <w:divs>
    <w:div w:id="337346507">
      <w:bodyDiv w:val="1"/>
      <w:marLeft w:val="0"/>
      <w:marRight w:val="0"/>
      <w:marTop w:val="0"/>
      <w:marBottom w:val="0"/>
      <w:divBdr>
        <w:top w:val="none" w:sz="0" w:space="0" w:color="auto"/>
        <w:left w:val="none" w:sz="0" w:space="0" w:color="auto"/>
        <w:bottom w:val="none" w:sz="0" w:space="0" w:color="auto"/>
        <w:right w:val="none" w:sz="0" w:space="0" w:color="auto"/>
      </w:divBdr>
    </w:div>
    <w:div w:id="430398368">
      <w:bodyDiv w:val="1"/>
      <w:marLeft w:val="0"/>
      <w:marRight w:val="0"/>
      <w:marTop w:val="0"/>
      <w:marBottom w:val="0"/>
      <w:divBdr>
        <w:top w:val="none" w:sz="0" w:space="0" w:color="auto"/>
        <w:left w:val="none" w:sz="0" w:space="0" w:color="auto"/>
        <w:bottom w:val="none" w:sz="0" w:space="0" w:color="auto"/>
        <w:right w:val="none" w:sz="0" w:space="0" w:color="auto"/>
      </w:divBdr>
    </w:div>
    <w:div w:id="679821107">
      <w:bodyDiv w:val="1"/>
      <w:marLeft w:val="0"/>
      <w:marRight w:val="0"/>
      <w:marTop w:val="0"/>
      <w:marBottom w:val="0"/>
      <w:divBdr>
        <w:top w:val="none" w:sz="0" w:space="0" w:color="auto"/>
        <w:left w:val="none" w:sz="0" w:space="0" w:color="auto"/>
        <w:bottom w:val="none" w:sz="0" w:space="0" w:color="auto"/>
        <w:right w:val="none" w:sz="0" w:space="0" w:color="auto"/>
      </w:divBdr>
    </w:div>
    <w:div w:id="734397273">
      <w:bodyDiv w:val="1"/>
      <w:marLeft w:val="0"/>
      <w:marRight w:val="0"/>
      <w:marTop w:val="0"/>
      <w:marBottom w:val="0"/>
      <w:divBdr>
        <w:top w:val="none" w:sz="0" w:space="0" w:color="auto"/>
        <w:left w:val="none" w:sz="0" w:space="0" w:color="auto"/>
        <w:bottom w:val="none" w:sz="0" w:space="0" w:color="auto"/>
        <w:right w:val="none" w:sz="0" w:space="0" w:color="auto"/>
      </w:divBdr>
    </w:div>
    <w:div w:id="850491800">
      <w:bodyDiv w:val="1"/>
      <w:marLeft w:val="0"/>
      <w:marRight w:val="0"/>
      <w:marTop w:val="0"/>
      <w:marBottom w:val="0"/>
      <w:divBdr>
        <w:top w:val="none" w:sz="0" w:space="0" w:color="auto"/>
        <w:left w:val="none" w:sz="0" w:space="0" w:color="auto"/>
        <w:bottom w:val="none" w:sz="0" w:space="0" w:color="auto"/>
        <w:right w:val="none" w:sz="0" w:space="0" w:color="auto"/>
      </w:divBdr>
    </w:div>
    <w:div w:id="1064108654">
      <w:bodyDiv w:val="1"/>
      <w:marLeft w:val="0"/>
      <w:marRight w:val="0"/>
      <w:marTop w:val="0"/>
      <w:marBottom w:val="0"/>
      <w:divBdr>
        <w:top w:val="none" w:sz="0" w:space="0" w:color="auto"/>
        <w:left w:val="none" w:sz="0" w:space="0" w:color="auto"/>
        <w:bottom w:val="none" w:sz="0" w:space="0" w:color="auto"/>
        <w:right w:val="none" w:sz="0" w:space="0" w:color="auto"/>
      </w:divBdr>
    </w:div>
    <w:div w:id="1113204456">
      <w:bodyDiv w:val="1"/>
      <w:marLeft w:val="0"/>
      <w:marRight w:val="0"/>
      <w:marTop w:val="0"/>
      <w:marBottom w:val="0"/>
      <w:divBdr>
        <w:top w:val="none" w:sz="0" w:space="0" w:color="auto"/>
        <w:left w:val="none" w:sz="0" w:space="0" w:color="auto"/>
        <w:bottom w:val="none" w:sz="0" w:space="0" w:color="auto"/>
        <w:right w:val="none" w:sz="0" w:space="0" w:color="auto"/>
      </w:divBdr>
    </w:div>
    <w:div w:id="1369793163">
      <w:bodyDiv w:val="1"/>
      <w:marLeft w:val="0"/>
      <w:marRight w:val="0"/>
      <w:marTop w:val="0"/>
      <w:marBottom w:val="0"/>
      <w:divBdr>
        <w:top w:val="none" w:sz="0" w:space="0" w:color="auto"/>
        <w:left w:val="none" w:sz="0" w:space="0" w:color="auto"/>
        <w:bottom w:val="none" w:sz="0" w:space="0" w:color="auto"/>
        <w:right w:val="none" w:sz="0" w:space="0" w:color="auto"/>
      </w:divBdr>
    </w:div>
    <w:div w:id="1373336925">
      <w:bodyDiv w:val="1"/>
      <w:marLeft w:val="0"/>
      <w:marRight w:val="0"/>
      <w:marTop w:val="0"/>
      <w:marBottom w:val="0"/>
      <w:divBdr>
        <w:top w:val="none" w:sz="0" w:space="0" w:color="auto"/>
        <w:left w:val="none" w:sz="0" w:space="0" w:color="auto"/>
        <w:bottom w:val="none" w:sz="0" w:space="0" w:color="auto"/>
        <w:right w:val="none" w:sz="0" w:space="0" w:color="auto"/>
      </w:divBdr>
    </w:div>
    <w:div w:id="1376807307">
      <w:bodyDiv w:val="1"/>
      <w:marLeft w:val="0"/>
      <w:marRight w:val="0"/>
      <w:marTop w:val="0"/>
      <w:marBottom w:val="0"/>
      <w:divBdr>
        <w:top w:val="none" w:sz="0" w:space="0" w:color="auto"/>
        <w:left w:val="none" w:sz="0" w:space="0" w:color="auto"/>
        <w:bottom w:val="none" w:sz="0" w:space="0" w:color="auto"/>
        <w:right w:val="none" w:sz="0" w:space="0" w:color="auto"/>
      </w:divBdr>
    </w:div>
    <w:div w:id="1463108772">
      <w:bodyDiv w:val="1"/>
      <w:marLeft w:val="0"/>
      <w:marRight w:val="0"/>
      <w:marTop w:val="0"/>
      <w:marBottom w:val="0"/>
      <w:divBdr>
        <w:top w:val="none" w:sz="0" w:space="0" w:color="auto"/>
        <w:left w:val="none" w:sz="0" w:space="0" w:color="auto"/>
        <w:bottom w:val="none" w:sz="0" w:space="0" w:color="auto"/>
        <w:right w:val="none" w:sz="0" w:space="0" w:color="auto"/>
      </w:divBdr>
    </w:div>
    <w:div w:id="1781947952">
      <w:bodyDiv w:val="1"/>
      <w:marLeft w:val="0"/>
      <w:marRight w:val="0"/>
      <w:marTop w:val="0"/>
      <w:marBottom w:val="0"/>
      <w:divBdr>
        <w:top w:val="none" w:sz="0" w:space="0" w:color="auto"/>
        <w:left w:val="none" w:sz="0" w:space="0" w:color="auto"/>
        <w:bottom w:val="none" w:sz="0" w:space="0" w:color="auto"/>
        <w:right w:val="none" w:sz="0" w:space="0" w:color="auto"/>
      </w:divBdr>
    </w:div>
    <w:div w:id="1793012219">
      <w:bodyDiv w:val="1"/>
      <w:marLeft w:val="0"/>
      <w:marRight w:val="0"/>
      <w:marTop w:val="0"/>
      <w:marBottom w:val="0"/>
      <w:divBdr>
        <w:top w:val="none" w:sz="0" w:space="0" w:color="auto"/>
        <w:left w:val="none" w:sz="0" w:space="0" w:color="auto"/>
        <w:bottom w:val="none" w:sz="0" w:space="0" w:color="auto"/>
        <w:right w:val="none" w:sz="0" w:space="0" w:color="auto"/>
      </w:divBdr>
    </w:div>
    <w:div w:id="204308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MERCEDCEMETERY@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1277</TotalTime>
  <Pages>3</Pages>
  <Words>664</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Merced Cemetery</dc:creator>
  <cp:lastModifiedBy>MCD 03</cp:lastModifiedBy>
  <cp:revision>4</cp:revision>
  <cp:lastPrinted>2026-06-15T21:25:00Z</cp:lastPrinted>
  <dcterms:created xsi:type="dcterms:W3CDTF">2026-07-27T20:45:00Z</dcterms:created>
  <dcterms:modified xsi:type="dcterms:W3CDTF">2026-08-13T15:58:00Z</dcterms:modified>
</cp:coreProperties>
</file>